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E56F1" w14:textId="77777777" w:rsidR="00A405D4" w:rsidRDefault="00A405D4" w:rsidP="00A405D4">
      <w:bookmarkStart w:id="0" w:name="_GoBack"/>
      <w:r>
        <w:t>Bupati Tamzil: Batas wilayah penting bagi kedaulatan desa</w:t>
      </w:r>
    </w:p>
    <w:bookmarkEnd w:id="0"/>
    <w:p w14:paraId="56DA25CE" w14:textId="77777777" w:rsidR="00A405D4" w:rsidRDefault="00A405D4" w:rsidP="00A405D4"/>
    <w:p w14:paraId="09E929E7" w14:textId="77777777" w:rsidR="00A405D4" w:rsidRDefault="00A405D4" w:rsidP="00A405D4">
      <w:r>
        <w:t xml:space="preserve">Jakarta-Tak terasa lima tahun sudah sejak UU desa dilahirkan. Tentunya ini merupakan momentum yang strategis untuk melakukan refleksi terhadap berlakunya UU desa sejauh ini. Hal itu menjadi salah satu yang mendorong Forum Desa Mandiri tanpa Korupsi (FKDM) dan Lembaga Daulat Desa (LDD) untuk menyelenggarakan </w:t>
      </w:r>
      <w:proofErr w:type="spellStart"/>
      <w:r>
        <w:t>Focus</w:t>
      </w:r>
      <w:proofErr w:type="spellEnd"/>
      <w:r>
        <w:t xml:space="preserve"> Group </w:t>
      </w:r>
      <w:proofErr w:type="spellStart"/>
      <w:r>
        <w:t>Discussion</w:t>
      </w:r>
      <w:proofErr w:type="spellEnd"/>
      <w:r>
        <w:t xml:space="preserve"> (FGD) bersama Media "Rembuk Nasional untuk Kedaulatan Desa" yang dihelat di Bentara Budaya Jakarta (15/1). Tampil sebagai panelis adalah sosok-sosok yang dianggap peduli terhadap kedaulatan desa. Ada Ahmad Bahrudin (FKDM),Raymond Toruan (LDD),Ahmad </w:t>
      </w:r>
      <w:proofErr w:type="spellStart"/>
      <w:r>
        <w:t>Erani</w:t>
      </w:r>
      <w:proofErr w:type="spellEnd"/>
      <w:r>
        <w:t xml:space="preserve"> Yustika (staf khusus Presiden bidang ekonomi),Ahmad </w:t>
      </w:r>
      <w:proofErr w:type="spellStart"/>
      <w:r>
        <w:t>Muqowam</w:t>
      </w:r>
      <w:proofErr w:type="spellEnd"/>
      <w:r>
        <w:t xml:space="preserve"> (Pansus UU Desa), dan Bupati Kudus HM Tamzil sebagai satu-satunya kepala daerah yang hadir dalam diskusi tersebut.</w:t>
      </w:r>
    </w:p>
    <w:p w14:paraId="50F94321" w14:textId="77777777" w:rsidR="00A405D4" w:rsidRDefault="00A405D4" w:rsidP="00A405D4"/>
    <w:p w14:paraId="05913C62" w14:textId="77777777" w:rsidR="00A405D4" w:rsidRDefault="00A405D4" w:rsidP="00A405D4">
      <w:r>
        <w:t xml:space="preserve">Raymond Toruan membuka diskusi dengan penekanannya pada urgensi forum </w:t>
      </w:r>
      <w:proofErr w:type="spellStart"/>
      <w:r>
        <w:t>tersebut."Forum</w:t>
      </w:r>
      <w:proofErr w:type="spellEnd"/>
      <w:r>
        <w:t xml:space="preserve"> seperti ini diperlukan untuk memberi pencerahan bersama tentang berbagai persoalan aktual tentang desa, termasuk </w:t>
      </w:r>
      <w:proofErr w:type="spellStart"/>
      <w:r>
        <w:t>didalamnya</w:t>
      </w:r>
      <w:proofErr w:type="spellEnd"/>
      <w:r>
        <w:t xml:space="preserve"> ada batas wilayah yang memang diperlukan dalam konteks berbicara tentang kedaulatan desa," ujarnya </w:t>
      </w:r>
      <w:proofErr w:type="spellStart"/>
      <w:r>
        <w:t>dihadapan</w:t>
      </w:r>
      <w:proofErr w:type="spellEnd"/>
      <w:r>
        <w:t xml:space="preserve"> berbagai awak </w:t>
      </w:r>
      <w:proofErr w:type="spellStart"/>
      <w:r>
        <w:t>media,akademisi</w:t>
      </w:r>
      <w:proofErr w:type="spellEnd"/>
      <w:r>
        <w:t xml:space="preserve"> dan </w:t>
      </w:r>
      <w:proofErr w:type="spellStart"/>
      <w:r>
        <w:t>stakeholder</w:t>
      </w:r>
      <w:proofErr w:type="spellEnd"/>
      <w:r>
        <w:t xml:space="preserve"> terkait.</w:t>
      </w:r>
    </w:p>
    <w:p w14:paraId="2FC62497" w14:textId="77777777" w:rsidR="00A405D4" w:rsidRDefault="00A405D4" w:rsidP="00A405D4"/>
    <w:p w14:paraId="5F76760B" w14:textId="77777777" w:rsidR="00A405D4" w:rsidRDefault="00A405D4" w:rsidP="00A405D4">
      <w:r>
        <w:t xml:space="preserve">Bupati Tamzil membawakan paparan dengan judul Batas Desa sebagai Dasar Kewenangan Desa dalam Mengelola Desa dan Sumber Daya Desa. Dalam paparan </w:t>
      </w:r>
      <w:proofErr w:type="spellStart"/>
      <w:r>
        <w:t>tersebut,dijelaskan</w:t>
      </w:r>
      <w:proofErr w:type="spellEnd"/>
      <w:r>
        <w:t xml:space="preserve"> bahwa pada tahun 2017,Pemkab Kudus </w:t>
      </w:r>
      <w:proofErr w:type="spellStart"/>
      <w:r>
        <w:t>bekerjasama</w:t>
      </w:r>
      <w:proofErr w:type="spellEnd"/>
      <w:r>
        <w:t xml:space="preserve"> dengan Badan Informasi </w:t>
      </w:r>
      <w:proofErr w:type="spellStart"/>
      <w:r>
        <w:t>Geospasial</w:t>
      </w:r>
      <w:proofErr w:type="spellEnd"/>
      <w:r>
        <w:t xml:space="preserve"> (BIG) telah melakukan pemetaan batas desa. </w:t>
      </w:r>
      <w:proofErr w:type="spellStart"/>
      <w:r>
        <w:t>Sementara,pada</w:t>
      </w:r>
      <w:proofErr w:type="spellEnd"/>
      <w:r>
        <w:t xml:space="preserve"> tahun 2015 Perda </w:t>
      </w:r>
      <w:proofErr w:type="spellStart"/>
      <w:r>
        <w:t>no</w:t>
      </w:r>
      <w:proofErr w:type="spellEnd"/>
      <w:r>
        <w:t xml:space="preserve"> 1 tahun 2015 ditetapkan dengan memuat tentang penetapan desa dan kelurahan serta luas wilayah.</w:t>
      </w:r>
    </w:p>
    <w:p w14:paraId="5E9B5EE2" w14:textId="77777777" w:rsidR="00A405D4" w:rsidRDefault="00A405D4" w:rsidP="00A405D4"/>
    <w:p w14:paraId="0993EA9B" w14:textId="77777777" w:rsidR="00A405D4" w:rsidRDefault="00A405D4" w:rsidP="00A405D4">
      <w:r>
        <w:t>"Ditetapkannya batas desa ini akan memberi ketegasan dan kejelasan desa dalam mengatur dan mengurus warganya maupun pemerintahannya," imbuhnya.</w:t>
      </w:r>
    </w:p>
    <w:p w14:paraId="0A9C025F" w14:textId="77777777" w:rsidR="00A405D4" w:rsidRDefault="00A405D4" w:rsidP="00A405D4"/>
    <w:p w14:paraId="1E13A39F" w14:textId="77777777" w:rsidR="00A405D4" w:rsidRDefault="00A405D4" w:rsidP="00A405D4">
      <w:r>
        <w:t xml:space="preserve">Disebutnya pula bahwa batas desa merupakan prasyarat menuju kedaulatan </w:t>
      </w:r>
      <w:proofErr w:type="spellStart"/>
      <w:r>
        <w:t>desa,selain</w:t>
      </w:r>
      <w:proofErr w:type="spellEnd"/>
      <w:r>
        <w:t xml:space="preserve"> faktor pengelolaan desa, kejelasan kewenangan </w:t>
      </w:r>
      <w:proofErr w:type="spellStart"/>
      <w:r>
        <w:t>desa,dan</w:t>
      </w:r>
      <w:proofErr w:type="spellEnd"/>
      <w:r>
        <w:t xml:space="preserve"> ketersediaan sumber daya.</w:t>
      </w:r>
    </w:p>
    <w:p w14:paraId="7278CB92" w14:textId="77777777" w:rsidR="00A405D4" w:rsidRDefault="00A405D4" w:rsidP="00A405D4"/>
    <w:p w14:paraId="1F26A4D0" w14:textId="77777777" w:rsidR="00A405D4" w:rsidRDefault="00A405D4">
      <w:r>
        <w:t xml:space="preserve">Diskusi makin menarik karena selain menghadirkan para praktisi dan pakar di bidangnya, juga karena menghadirkan beberapa kepala </w:t>
      </w:r>
      <w:proofErr w:type="spellStart"/>
      <w:r>
        <w:t>desa,termasuk</w:t>
      </w:r>
      <w:proofErr w:type="spellEnd"/>
      <w:r>
        <w:t xml:space="preserve"> Wahyudi Anggoro Hadi, kepala desa </w:t>
      </w:r>
      <w:proofErr w:type="spellStart"/>
      <w:r>
        <w:t>Panggungharjo</w:t>
      </w:r>
      <w:proofErr w:type="spellEnd"/>
      <w:r>
        <w:t xml:space="preserve"> Bantul. Bagaimanapun juga sudut pandang mereka dibutuhkan sebagai representasi dari para pemangku kepentingan di desa.</w:t>
      </w:r>
    </w:p>
    <w:sectPr w:rsidR="00A405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5D4"/>
    <w:rsid w:val="00A405D4"/>
    <w:rsid w:val="00F2434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367E92E"/>
  <w15:chartTrackingRefBased/>
  <w15:docId w15:val="{B254708E-8368-8B46-B2C5-AC36CF39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333</Words>
  <Characters>1902</Characters>
  <Application>Microsoft Office Word</Application>
  <DocSecurity>0</DocSecurity>
  <Lines>15</Lines>
  <Paragraphs>4</Paragraphs>
  <ScaleCrop>false</ScaleCrop>
  <Company/>
  <LinksUpToDate>false</LinksUpToDate>
  <CharactersWithSpaces>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dwi.ganggas99@gmail.com</dc:creator>
  <cp:keywords/>
  <dc:description/>
  <cp:lastModifiedBy>dwi.ganggas99@gmail.com</cp:lastModifiedBy>
  <cp:revision>2</cp:revision>
  <dcterms:created xsi:type="dcterms:W3CDTF">2019-01-15T15:00:00Z</dcterms:created>
  <dcterms:modified xsi:type="dcterms:W3CDTF">2019-01-15T15:00:00Z</dcterms:modified>
</cp:coreProperties>
</file>