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B7979" w14:textId="77777777" w:rsidR="00FE2F56" w:rsidRDefault="00FE2F56" w:rsidP="00FE2F56">
      <w:r>
        <w:t>Penuh Kebahagiaan, Penjabat Bupati Kudus Sambut Pemudik Tahun 2024</w:t>
      </w:r>
    </w:p>
    <w:p w14:paraId="526FEBED" w14:textId="77777777" w:rsidR="00FE2F56" w:rsidRDefault="00FE2F56" w:rsidP="00FE2F56"/>
    <w:p w14:paraId="2ABABC30" w14:textId="77777777" w:rsidR="00FE2F56" w:rsidRDefault="00FE2F56" w:rsidP="00FE2F56">
      <w:r>
        <w:t>/Hasan : Selamat Berkumpul Dengan Keluarga/</w:t>
      </w:r>
    </w:p>
    <w:p w14:paraId="58D25627" w14:textId="77777777" w:rsidR="00FE2F56" w:rsidRDefault="00FE2F56" w:rsidP="00FE2F56"/>
    <w:p w14:paraId="183FF268" w14:textId="77777777" w:rsidR="00FE2F56" w:rsidRDefault="00FE2F56" w:rsidP="00FE2F56">
      <w:r>
        <w:t>KUDUS - Penjabat (</w:t>
      </w:r>
      <w:proofErr w:type="spellStart"/>
      <w:r>
        <w:t>Pj</w:t>
      </w:r>
      <w:proofErr w:type="spellEnd"/>
      <w:r>
        <w:t xml:space="preserve">). Bupati Kudus Muhamad Hasan </w:t>
      </w:r>
      <w:proofErr w:type="spellStart"/>
      <w:r>
        <w:t>Chabibie</w:t>
      </w:r>
      <w:proofErr w:type="spellEnd"/>
      <w:r>
        <w:t xml:space="preserve"> bersama unsur </w:t>
      </w:r>
      <w:proofErr w:type="spellStart"/>
      <w:r>
        <w:t>Fokopimda</w:t>
      </w:r>
      <w:proofErr w:type="spellEnd"/>
      <w:r>
        <w:t xml:space="preserve"> Kudus dan Kepala OPD terkait menyambut kedatangan rombongan pemudik dengan penuh kebahagiaan di Halaman Pendapa Kudus, Sabtu (6/4) malam. </w:t>
      </w:r>
    </w:p>
    <w:p w14:paraId="68434A42" w14:textId="77777777" w:rsidR="00FE2F56" w:rsidRDefault="00FE2F56" w:rsidP="00FE2F56"/>
    <w:p w14:paraId="7884B4F1" w14:textId="77777777" w:rsidR="00FE2F56" w:rsidRDefault="00FE2F56" w:rsidP="00FE2F56">
      <w:r>
        <w:t>Sambutan selamat datang diucapkannya pada seluruh rombongan pemudik saat tiba di Halaman Pendapa. Pihaknya bersyukur masyarakatnya dapat tiba dan berkumpul keluarga dengan sehat dan selamat.</w:t>
      </w:r>
    </w:p>
    <w:p w14:paraId="161E8221" w14:textId="77777777" w:rsidR="00FE2F56" w:rsidRDefault="00FE2F56" w:rsidP="00FE2F56"/>
    <w:p w14:paraId="2B72FA24" w14:textId="77777777" w:rsidR="00FE2F56" w:rsidRDefault="00FE2F56" w:rsidP="00FE2F56">
      <w:r>
        <w:t xml:space="preserve">"Selamat datang di Kabupaten Kudus, alhamdulillah </w:t>
      </w:r>
      <w:proofErr w:type="spellStart"/>
      <w:r>
        <w:t>panjenengan</w:t>
      </w:r>
      <w:proofErr w:type="spellEnd"/>
      <w:r>
        <w:t xml:space="preserve"> semua sampai dengan sehat, selamat, dan dapat berkumpul keluarga," sambutnya.</w:t>
      </w:r>
    </w:p>
    <w:p w14:paraId="74F2FBDC" w14:textId="77777777" w:rsidR="00FE2F56" w:rsidRDefault="00FE2F56" w:rsidP="00FE2F56"/>
    <w:p w14:paraId="28B51D63" w14:textId="77777777" w:rsidR="00FE2F56" w:rsidRDefault="00FE2F56" w:rsidP="00FE2F56">
      <w:r>
        <w:t xml:space="preserve">Selain menyambut pemudik, </w:t>
      </w:r>
      <w:proofErr w:type="spellStart"/>
      <w:r>
        <w:t>Pj</w:t>
      </w:r>
      <w:proofErr w:type="spellEnd"/>
      <w:r>
        <w:t xml:space="preserve">. Bupati Hasan juga telah mempersiapkan kebutuhan lainnya pada pemudik, seperti armada </w:t>
      </w:r>
      <w:proofErr w:type="spellStart"/>
      <w:r>
        <w:t>shuttle</w:t>
      </w:r>
      <w:proofErr w:type="spellEnd"/>
      <w:r>
        <w:t xml:space="preserve"> bus untuk mengantar pemudik di titik penjemputan masing-masing wilayah, </w:t>
      </w:r>
      <w:proofErr w:type="spellStart"/>
      <w:r>
        <w:t>posko</w:t>
      </w:r>
      <w:proofErr w:type="spellEnd"/>
      <w:r>
        <w:t xml:space="preserve"> kesehatan, hingga bekal makanan dan minuman.</w:t>
      </w:r>
    </w:p>
    <w:p w14:paraId="4735192F" w14:textId="77777777" w:rsidR="00FE2F56" w:rsidRDefault="00FE2F56" w:rsidP="00FE2F56"/>
    <w:p w14:paraId="5B13FF15" w14:textId="77777777" w:rsidR="00FE2F56" w:rsidRDefault="00FE2F56" w:rsidP="00FE2F56">
      <w:r>
        <w:t xml:space="preserve">"Bagi </w:t>
      </w:r>
      <w:proofErr w:type="spellStart"/>
      <w:r>
        <w:t>panjenengan</w:t>
      </w:r>
      <w:proofErr w:type="spellEnd"/>
      <w:r>
        <w:t xml:space="preserve"> yang tidak dijemput, kami sediakan armada pengantar. Selain itu ada </w:t>
      </w:r>
      <w:proofErr w:type="spellStart"/>
      <w:r>
        <w:t>posko</w:t>
      </w:r>
      <w:proofErr w:type="spellEnd"/>
      <w:r>
        <w:t xml:space="preserve"> kesehatan dan sedikit makanan. </w:t>
      </w:r>
      <w:proofErr w:type="spellStart"/>
      <w:r>
        <w:t>Monggo</w:t>
      </w:r>
      <w:proofErr w:type="spellEnd"/>
      <w:r>
        <w:t xml:space="preserve"> dapat dimanfaatkan," ucapnya.</w:t>
      </w:r>
    </w:p>
    <w:p w14:paraId="292DAEC2" w14:textId="77777777" w:rsidR="00FE2F56" w:rsidRDefault="00FE2F56" w:rsidP="00FE2F56"/>
    <w:p w14:paraId="5896120E" w14:textId="77777777" w:rsidR="00FE2F56" w:rsidRDefault="00FE2F56" w:rsidP="00FE2F56">
      <w:r>
        <w:t>Pihaknya berharap fasilitas mudik gratis yang disediakan oleh Pemkab Kudus dapat membantu masyarakat perantauan dalam mempermudah mudik secara gratis. Dengan demikian diharap dapat meringankan biaya mudik sehingga alokasi dana yang seharusnya digunakan untuk operasional dapat dialihkan untuk kebutuhan lainnya.</w:t>
      </w:r>
    </w:p>
    <w:p w14:paraId="103F8B2A" w14:textId="77777777" w:rsidR="00FE2F56" w:rsidRDefault="00FE2F56" w:rsidP="00FE2F56"/>
    <w:p w14:paraId="70CA8932" w14:textId="77777777" w:rsidR="00FE2F56" w:rsidRDefault="00FE2F56" w:rsidP="00FE2F56">
      <w:r>
        <w:t>"Semoga program mudik gratis ini dapat bermanfaat dan membantu masyarakat kita dalam menghemat operasional," harapnya.</w:t>
      </w:r>
    </w:p>
    <w:p w14:paraId="24FE332F" w14:textId="77777777" w:rsidR="00FE2F56" w:rsidRDefault="00FE2F56" w:rsidP="00FE2F56"/>
    <w:p w14:paraId="46FE5AD4" w14:textId="77777777" w:rsidR="00FE2F56" w:rsidRDefault="00FE2F56" w:rsidP="00FE2F56">
      <w:r>
        <w:t>Pihaknya juga akan mempertimbangkan masukan dari masyarakat yang meminta penyediaan armada untuk ditambah bagi pemudik di tahun depan, mengingat masih banyak masyarakat Kudus dirantau yang belum mendapatkan kesempatan mudik gratis dari Pemkab Kudus.</w:t>
      </w:r>
    </w:p>
    <w:p w14:paraId="26EF5F2B" w14:textId="77777777" w:rsidR="00FE2F56" w:rsidRDefault="00FE2F56" w:rsidP="00FE2F56"/>
    <w:p w14:paraId="4822BA87" w14:textId="77777777" w:rsidR="00FE2F56" w:rsidRDefault="00FE2F56" w:rsidP="00FE2F56">
      <w:r>
        <w:t>"Berdasarkan masukan masyarakat, kami akan kaji lagi untuk menambah armada agar dapat mencakup pemudik lebih bayak lagi di tahun depan," jelasnya.</w:t>
      </w:r>
    </w:p>
    <w:p w14:paraId="775AB8F0" w14:textId="77777777" w:rsidR="00FE2F56" w:rsidRDefault="00FE2F56" w:rsidP="00FE2F56"/>
    <w:p w14:paraId="6E75BE9A" w14:textId="77777777" w:rsidR="00FE2F56" w:rsidRDefault="00FE2F56" w:rsidP="00FE2F56">
      <w:r>
        <w:t xml:space="preserve">Erik Fadli, pemudik asal Desa </w:t>
      </w:r>
      <w:proofErr w:type="spellStart"/>
      <w:r>
        <w:t>Kedungsari</w:t>
      </w:r>
      <w:proofErr w:type="spellEnd"/>
      <w:r>
        <w:t xml:space="preserve">, </w:t>
      </w:r>
      <w:proofErr w:type="spellStart"/>
      <w:r>
        <w:t>Gebog</w:t>
      </w:r>
      <w:proofErr w:type="spellEnd"/>
      <w:r>
        <w:t xml:space="preserve"> mengaku sangat terbantu dengan adanya mudik gratis dari Pemkab Kudus. Pihaknya sangat </w:t>
      </w:r>
      <w:proofErr w:type="spellStart"/>
      <w:r>
        <w:t>berterimakasih</w:t>
      </w:r>
      <w:proofErr w:type="spellEnd"/>
      <w:r>
        <w:t xml:space="preserve"> atas adanya program ini yang dapat menghemat biaya operasional dalam melakukan perjalanan mudik lebaran.</w:t>
      </w:r>
    </w:p>
    <w:p w14:paraId="361E1E0B" w14:textId="77777777" w:rsidR="00FE2F56" w:rsidRDefault="00FE2F56" w:rsidP="00FE2F56"/>
    <w:p w14:paraId="3C736ED4" w14:textId="77777777" w:rsidR="00FE2F56" w:rsidRDefault="00FE2F56" w:rsidP="00FE2F56">
      <w:r>
        <w:t xml:space="preserve">"Alhamdulillah </w:t>
      </w:r>
      <w:proofErr w:type="spellStart"/>
      <w:r>
        <w:t>terimakasih</w:t>
      </w:r>
      <w:proofErr w:type="spellEnd"/>
      <w:r>
        <w:t xml:space="preserve"> atas program mudik gratis ini. Kami sangat terbantu menghemat biaya sehingga dapat kami </w:t>
      </w:r>
      <w:proofErr w:type="spellStart"/>
      <w:r>
        <w:t>aloksikan</w:t>
      </w:r>
      <w:proofErr w:type="spellEnd"/>
      <w:r>
        <w:t xml:space="preserve"> untuk kebutuhan lainnya," ucapnya.</w:t>
      </w:r>
    </w:p>
    <w:p w14:paraId="336F84E5" w14:textId="77777777" w:rsidR="00FE2F56" w:rsidRDefault="00FE2F56" w:rsidP="00FE2F56"/>
    <w:p w14:paraId="584A22C7" w14:textId="77777777" w:rsidR="00FE2F56" w:rsidRDefault="00FE2F56">
      <w:r>
        <w:t>Sebagai informasi, Pemkab Kudus menyediakan armada untuk pemudik asal Jabodetabek sebanyak 3 bus, sementara armada dari Pemprov Jateng sebanyak 1 bus dan dari Bank Jateng gabungan Kudus, Pati, Demak sebanyak 1 bus. Sedangkan jumlah pemudik sebanyak 205 orang.</w:t>
      </w:r>
    </w:p>
    <w:sectPr w:rsidR="00FE2F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56"/>
    <w:rsid w:val="00FE2F5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C2DA0BC"/>
  <w15:chartTrackingRefBased/>
  <w15:docId w15:val="{07EBD493-0021-DA46-85B1-F4672FBE6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FE2F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FE2F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FE2F5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FE2F5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FE2F5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FE2F5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FE2F5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FE2F5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FE2F5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FE2F5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FE2F5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FE2F5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FE2F5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FE2F5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FE2F5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FE2F5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FE2F5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FE2F56"/>
    <w:rPr>
      <w:rFonts w:eastAsiaTheme="majorEastAsia" w:cstheme="majorBidi"/>
      <w:color w:val="272727" w:themeColor="text1" w:themeTint="D8"/>
    </w:rPr>
  </w:style>
  <w:style w:type="paragraph" w:styleId="Judul">
    <w:name w:val="Title"/>
    <w:basedOn w:val="Normal"/>
    <w:next w:val="Normal"/>
    <w:link w:val="JudulKAR"/>
    <w:uiPriority w:val="10"/>
    <w:qFormat/>
    <w:rsid w:val="00FE2F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FE2F5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FE2F5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FE2F5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FE2F56"/>
    <w:pPr>
      <w:spacing w:before="160"/>
      <w:jc w:val="center"/>
    </w:pPr>
    <w:rPr>
      <w:i/>
      <w:iCs/>
      <w:color w:val="404040" w:themeColor="text1" w:themeTint="BF"/>
    </w:rPr>
  </w:style>
  <w:style w:type="character" w:customStyle="1" w:styleId="KutipanKAR">
    <w:name w:val="Kutipan KAR"/>
    <w:basedOn w:val="FontParagrafDefault"/>
    <w:link w:val="Kutipan"/>
    <w:uiPriority w:val="29"/>
    <w:rsid w:val="00FE2F56"/>
    <w:rPr>
      <w:i/>
      <w:iCs/>
      <w:color w:val="404040" w:themeColor="text1" w:themeTint="BF"/>
    </w:rPr>
  </w:style>
  <w:style w:type="paragraph" w:styleId="DaftarParagraf">
    <w:name w:val="List Paragraph"/>
    <w:basedOn w:val="Normal"/>
    <w:uiPriority w:val="34"/>
    <w:qFormat/>
    <w:rsid w:val="00FE2F56"/>
    <w:pPr>
      <w:ind w:left="720"/>
      <w:contextualSpacing/>
    </w:pPr>
  </w:style>
  <w:style w:type="character" w:styleId="PenekananKeras">
    <w:name w:val="Intense Emphasis"/>
    <w:basedOn w:val="FontParagrafDefault"/>
    <w:uiPriority w:val="21"/>
    <w:qFormat/>
    <w:rsid w:val="00FE2F56"/>
    <w:rPr>
      <w:i/>
      <w:iCs/>
      <w:color w:val="0F4761" w:themeColor="accent1" w:themeShade="BF"/>
    </w:rPr>
  </w:style>
  <w:style w:type="paragraph" w:styleId="KutipanyangSering">
    <w:name w:val="Intense Quote"/>
    <w:basedOn w:val="Normal"/>
    <w:next w:val="Normal"/>
    <w:link w:val="KutipanyangSeringKAR"/>
    <w:uiPriority w:val="30"/>
    <w:qFormat/>
    <w:rsid w:val="00FE2F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FE2F56"/>
    <w:rPr>
      <w:i/>
      <w:iCs/>
      <w:color w:val="0F4761" w:themeColor="accent1" w:themeShade="BF"/>
    </w:rPr>
  </w:style>
  <w:style w:type="character" w:styleId="ReferensiyangSering">
    <w:name w:val="Intense Reference"/>
    <w:basedOn w:val="FontParagrafDefault"/>
    <w:uiPriority w:val="32"/>
    <w:qFormat/>
    <w:rsid w:val="00FE2F5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2024-04-08T04:18:00Z</dcterms:created>
  <dcterms:modified xsi:type="dcterms:W3CDTF">2024-04-08T04:18:00Z</dcterms:modified>
</cp:coreProperties>
</file>