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3BAE" w:rsidRDefault="00BE3BAE" w:rsidP="00BE3BAE">
      <w:r>
        <w:t xml:space="preserve">Rapat RKPD, Bupati Fokus Maksimalkan 9 Program Unggulan </w:t>
      </w:r>
    </w:p>
    <w:p w:rsidR="00BE3BAE" w:rsidRDefault="00BE3BAE" w:rsidP="00BE3BAE"/>
    <w:p w:rsidR="00BE3BAE" w:rsidRDefault="00BE3BAE" w:rsidP="00BE3BAE">
      <w:r>
        <w:t xml:space="preserve">KUDUS - Ada hal yang berbeda pada Senin (17/6) malam. Ruang </w:t>
      </w:r>
      <w:proofErr w:type="spellStart"/>
      <w:r>
        <w:t>Command</w:t>
      </w:r>
      <w:proofErr w:type="spellEnd"/>
      <w:r>
        <w:t xml:space="preserve"> Center yang terletak di sebelah barat pendopo tampak ramai. Ternyata, para pejabat yang berada di lingkungan pemerintah kabupaten Kudus mengikuti rapat perubahan RKPD (Rencana Kerja Pemerintah Daerah) tahun 2020. Pada kesempatan itu, bupati H.M. Tamzil dan wakil bupati H.M. Hartopo mengomandoi langsung rapat tersebut. </w:t>
      </w:r>
    </w:p>
    <w:p w:rsidR="00BE3BAE" w:rsidRDefault="00BE3BAE" w:rsidP="00BE3BAE"/>
    <w:p w:rsidR="00BE3BAE" w:rsidRDefault="00BE3BAE" w:rsidP="00BE3BAE">
      <w:r>
        <w:t>Sembilan program unggulan kepemimpinan Tamzil-Hartopo harus menjadi prioritas. Selain itu, beberapa program lain seperti infrastruktur, kegiatan, dan logistik juga menjadi konsentrasi dan tidak boleh bertentangan dengan RPJMD. "Semua usulan kegiatan dan program harus sesuai dengan RPJMD. Kami menyadari sembilan program unggulan tersebut membutuhkan dana yang tak sedikit. Namun, semua usulan yang sesuai RPJMD akan kita usahakan bersama agar DPRD dapat mempertimbangkannya," ujarnya.</w:t>
      </w:r>
    </w:p>
    <w:p w:rsidR="00BE3BAE" w:rsidRDefault="00BE3BAE" w:rsidP="00BE3BAE"/>
    <w:p w:rsidR="00BE3BAE" w:rsidRDefault="00BE3BAE" w:rsidP="00BE3BAE">
      <w:r>
        <w:t xml:space="preserve">Beberapa pimpinan OPD pun turut memberikan masukan sesuai kebutuhan. OPD yang menyampaikan kebutuhan mendesak seperti Dinas Perhubungan yang kekurangan mobil derek, Dinas PKPLH meminta mobil hidrolik, dan </w:t>
      </w:r>
      <w:proofErr w:type="spellStart"/>
      <w:r>
        <w:t>Disdikpora</w:t>
      </w:r>
      <w:proofErr w:type="spellEnd"/>
      <w:r>
        <w:t xml:space="preserve"> akan memperbaiki lintasan stadion. Beberapa masukan tersebut langsung disetujui bupati. Justru, bupati menambahkan, pihaknya akan menambah armada mobil pemadam kebakaran untuk </w:t>
      </w:r>
      <w:proofErr w:type="spellStart"/>
      <w:r>
        <w:t>Satpol</w:t>
      </w:r>
      <w:proofErr w:type="spellEnd"/>
      <w:r>
        <w:t xml:space="preserve"> PP. Kebutuhan yang disampaikan tersebut merupakan kebutuhan yang sangat bermanfaat bagi pelayanan masyarakat Kudus. </w:t>
      </w:r>
    </w:p>
    <w:p w:rsidR="00BE3BAE" w:rsidRDefault="00BE3BAE" w:rsidP="00BE3BAE"/>
    <w:p w:rsidR="00BE3BAE" w:rsidRDefault="00BE3BAE" w:rsidP="00BE3BAE">
      <w:r>
        <w:t xml:space="preserve">Tak hanya perlengkapan, H.M. Tamzil juga menyetujui beberapa proposal dana hibah yang masuk pada Dinas Sosial P3AP2KB Kudus. Di lain pihak, H.M. Tamzil menghendaki agar OPD tidak menambah tenaga </w:t>
      </w:r>
      <w:proofErr w:type="spellStart"/>
      <w:r>
        <w:t>outsorcing</w:t>
      </w:r>
      <w:proofErr w:type="spellEnd"/>
      <w:r>
        <w:t xml:space="preserve"> maupun tenaga kontrak.</w:t>
      </w:r>
    </w:p>
    <w:p w:rsidR="00BE3BAE" w:rsidRDefault="00BE3BAE" w:rsidP="00BE3BAE"/>
    <w:p w:rsidR="00BE3BAE" w:rsidRDefault="00BE3BAE">
      <w:r>
        <w:t xml:space="preserve">"Kami akan membeli mobil pemadam kebakaran lagi agar lebih gerak cepat dalam pelayanan masyarakat. Untuk hibah karang taruna dan santunan kematian kita masukkan dalam perubahan RKPD. Kami memohon OPD untuk tidak menambah tenaga </w:t>
      </w:r>
      <w:proofErr w:type="spellStart"/>
      <w:r>
        <w:t>outsorcing</w:t>
      </w:r>
      <w:proofErr w:type="spellEnd"/>
      <w:r>
        <w:t xml:space="preserve"> maupun tenaga kontrak terlebih dahulu," tuturnya.</w:t>
      </w:r>
      <w:bookmarkStart w:id="0" w:name="_GoBack"/>
      <w:bookmarkEnd w:id="0"/>
    </w:p>
    <w:sectPr w:rsidR="00BE3B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BAE"/>
    <w:rsid w:val="00BE3BA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F2A9266-5FBA-5B42-9F42-B80DB77CC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2019-06-18T00:36:00Z</dcterms:created>
  <dcterms:modified xsi:type="dcterms:W3CDTF">2019-06-18T00:36:00Z</dcterms:modified>
</cp:coreProperties>
</file>