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6848" w:rsidRDefault="009A6848" w:rsidP="009A6848">
      <w:r>
        <w:t>Bupati Hartopo Ajak Masyarakat Jaga Persatuan Dan Kesatuan Bangsa Dari Ancaman Disintegrasi</w:t>
      </w:r>
    </w:p>
    <w:p w:rsidR="009A6848" w:rsidRDefault="009A6848" w:rsidP="009A6848"/>
    <w:p w:rsidR="009A6848" w:rsidRDefault="009A6848" w:rsidP="009A6848">
      <w:r>
        <w:t xml:space="preserve">KUDUS - Sosialisasi terkait Wawasan Kebangsaan dalam rangka merawat </w:t>
      </w:r>
      <w:proofErr w:type="spellStart"/>
      <w:r>
        <w:t>Kebhinekaan</w:t>
      </w:r>
      <w:proofErr w:type="spellEnd"/>
      <w:r>
        <w:t xml:space="preserve"> terus dilakukan Pemkab Kudus melalui Badan Kesatuan Bangsa dan Politik (</w:t>
      </w:r>
      <w:proofErr w:type="spellStart"/>
      <w:r>
        <w:t>Kesbangpol</w:t>
      </w:r>
      <w:proofErr w:type="spellEnd"/>
      <w:r>
        <w:t xml:space="preserve">). Kali ini, sosialisasi dilaksanakan di Gedung MWCNU Kecamatan Jati Kabupaten Kudus, Rabu (5/10) malam. Hadir dalam kesempatan tersebut, Bupati Kudus Hartopo, Wakil Ketua DPRD Kudus, </w:t>
      </w:r>
      <w:proofErr w:type="spellStart"/>
      <w:r>
        <w:t>Plt</w:t>
      </w:r>
      <w:proofErr w:type="spellEnd"/>
      <w:r>
        <w:t xml:space="preserve">. Kepala Badan </w:t>
      </w:r>
      <w:proofErr w:type="spellStart"/>
      <w:r>
        <w:t>Kesbangpol</w:t>
      </w:r>
      <w:proofErr w:type="spellEnd"/>
      <w:r>
        <w:t xml:space="preserve">, Camat Jati, Ketua MWCNU Jati, Kades Getas </w:t>
      </w:r>
      <w:proofErr w:type="spellStart"/>
      <w:r>
        <w:t>Pejaten</w:t>
      </w:r>
      <w:proofErr w:type="spellEnd"/>
      <w:r>
        <w:t>, dan tamu undangan lainnya.</w:t>
      </w:r>
    </w:p>
    <w:p w:rsidR="009A6848" w:rsidRDefault="009A6848" w:rsidP="009A6848"/>
    <w:p w:rsidR="009A6848" w:rsidRDefault="009A6848" w:rsidP="009A6848">
      <w:r>
        <w:t>Hartopo mengajak seluruh lapisan masyarakat untuk merawat dan menjaga persatuan dan kesatuan bangsa dari ancaman disintegrasi.</w:t>
      </w:r>
    </w:p>
    <w:p w:rsidR="009A6848" w:rsidRDefault="009A6848" w:rsidP="009A6848"/>
    <w:p w:rsidR="009A6848" w:rsidRDefault="009A6848" w:rsidP="009A6848">
      <w:r>
        <w:t>"Mari jaga bangsa ini dari ancaman disintegrasi yang akan memecah belah bangsa ini," katanya.</w:t>
      </w:r>
    </w:p>
    <w:p w:rsidR="009A6848" w:rsidRDefault="009A6848" w:rsidP="009A6848"/>
    <w:p w:rsidR="009A6848" w:rsidRDefault="009A6848" w:rsidP="009A6848">
      <w:r>
        <w:t xml:space="preserve">Bupati menuturkan, Indonesia menjadi negara satu kesatuan meski terdiri dari beragam bahasa, suku, dan budaya. Dengan semboyan </w:t>
      </w:r>
      <w:proofErr w:type="spellStart"/>
      <w:r>
        <w:t>Bhineka</w:t>
      </w:r>
      <w:proofErr w:type="spellEnd"/>
      <w:r>
        <w:t xml:space="preserve"> Tunggal Ika, perbedaan tersebut mampu menjadikan persatuan dan kesatuan Negara Indonesia yang berdasarkan Pancasila.</w:t>
      </w:r>
    </w:p>
    <w:p w:rsidR="009A6848" w:rsidRDefault="009A6848" w:rsidP="009A6848"/>
    <w:p w:rsidR="009A6848" w:rsidRDefault="009A6848" w:rsidP="009A6848">
      <w:r>
        <w:t>"Kita semua bersaudara walaupun beda ras, suku, budaya, pulau dan lainnya. Kita hidup dalam satu kesatuan yang bernama NKRI," tuturnya.</w:t>
      </w:r>
    </w:p>
    <w:p w:rsidR="009A6848" w:rsidRDefault="009A6848" w:rsidP="009A6848"/>
    <w:p w:rsidR="009A6848" w:rsidRDefault="009A6848" w:rsidP="009A6848">
      <w:r>
        <w:t xml:space="preserve">Oleh karena itu, diperlukan sikap toleransi antar sesama demi tegaknya bangsa dan negara. Hal tersebut sesuai yang diajarkan oleh para Wali </w:t>
      </w:r>
      <w:proofErr w:type="spellStart"/>
      <w:r>
        <w:t>khusunya</w:t>
      </w:r>
      <w:proofErr w:type="spellEnd"/>
      <w:r>
        <w:t xml:space="preserve"> yang ada di Kudus.</w:t>
      </w:r>
    </w:p>
    <w:p w:rsidR="009A6848" w:rsidRDefault="009A6848" w:rsidP="009A6848"/>
    <w:p w:rsidR="009A6848" w:rsidRDefault="009A6848" w:rsidP="009A6848">
      <w:r>
        <w:t xml:space="preserve">"Mari kita rawat </w:t>
      </w:r>
      <w:proofErr w:type="spellStart"/>
      <w:r>
        <w:t>Kebhinekaan</w:t>
      </w:r>
      <w:proofErr w:type="spellEnd"/>
      <w:r>
        <w:t xml:space="preserve"> dengan menjunjung tinggi sikap toleransi. Apalagi kita orang Kudus yang sudah diajari memiliki sikap toleransi oleh para Wali, khususnya Sunan Kudus dan Muria," pesannya.</w:t>
      </w:r>
    </w:p>
    <w:p w:rsidR="009A6848" w:rsidRDefault="009A6848" w:rsidP="009A6848"/>
    <w:p w:rsidR="009A6848" w:rsidRDefault="009A6848" w:rsidP="009A6848">
      <w:r>
        <w:t>Dengan Sosialisasi Wawasan Kebangsaan ini, diharap masyarakat dapat memahami maksud dan tujuannya untuk diimplementasikan dalam Kehidupan berbangsa dan bernegara.</w:t>
      </w:r>
    </w:p>
    <w:p w:rsidR="009A6848" w:rsidRDefault="009A6848" w:rsidP="009A6848"/>
    <w:p w:rsidR="009A6848" w:rsidRDefault="009A6848">
      <w:r>
        <w:t xml:space="preserve">"Wawasan Kebangsaan diperlukan untuk merawat </w:t>
      </w:r>
      <w:proofErr w:type="spellStart"/>
      <w:r>
        <w:t>kebhinekaan</w:t>
      </w:r>
      <w:proofErr w:type="spellEnd"/>
      <w:r>
        <w:t>. Maka kita harus memahami, jangan hanya didengarkan namun harus diterapkan (diimplementasikan) dalam kehidupan," pungkasnya. (*)</w:t>
      </w:r>
    </w:p>
    <w:sectPr w:rsidR="009A68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8"/>
    <w:rsid w:val="009A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96196FB-EFBB-8140-B114-E734DD3C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2022-10-11T03:28:00Z</dcterms:created>
  <dcterms:modified xsi:type="dcterms:W3CDTF">2022-10-11T03:28:00Z</dcterms:modified>
</cp:coreProperties>
</file>