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70BE7" w:rsidRDefault="00A70BE7" w:rsidP="00A70BE7">
      <w:r>
        <w:t>Bupati Minta ASN Tak Terjebak Rutinitas</w:t>
      </w:r>
    </w:p>
    <w:p w:rsidR="00A70BE7" w:rsidRDefault="00A70BE7" w:rsidP="00A70BE7"/>
    <w:p w:rsidR="00A70BE7" w:rsidRDefault="00A70BE7" w:rsidP="00A70BE7">
      <w:r>
        <w:t>Layani Masyarakat secara Kreatif, Jangan Monoton</w:t>
      </w:r>
    </w:p>
    <w:p w:rsidR="00A70BE7" w:rsidRDefault="00A70BE7" w:rsidP="00A70BE7"/>
    <w:p w:rsidR="00A70BE7" w:rsidRDefault="00A70BE7" w:rsidP="00A70BE7">
      <w:r>
        <w:t xml:space="preserve">KUDUS - Setiap tahun perlu adanya inovasi program kerja agar tak monoton. Selain itu, penyegaran dan </w:t>
      </w:r>
      <w:proofErr w:type="spellStart"/>
      <w:r>
        <w:t>update</w:t>
      </w:r>
      <w:proofErr w:type="spellEnd"/>
      <w:r>
        <w:t xml:space="preserve"> program yang lama dapat meningkatkan pelayanan publik kepada masyarakat Kabupaten Kudus. Pesan tersebut diungkapkan Bupati Kudus Hartopo saat melantik empat jabatan administrator di lingkungan Pemerintah Kabupaten Kudus yang dilaksanakan di Pendopo Kudus, Senin (3/1).</w:t>
      </w:r>
    </w:p>
    <w:p w:rsidR="00A70BE7" w:rsidRDefault="00A70BE7" w:rsidP="00A70BE7"/>
    <w:p w:rsidR="00A70BE7" w:rsidRDefault="00A70BE7" w:rsidP="00A70BE7">
      <w:r>
        <w:t xml:space="preserve">Hartopo meminta Aparatur Sipil Negara (ASN) tidak terjebak pada rutinitas. Pelayanan yang belum optimal harus diperbaiki dengan berbagai inovasi. </w:t>
      </w:r>
    </w:p>
    <w:p w:rsidR="00A70BE7" w:rsidRDefault="00A70BE7" w:rsidP="00A70BE7"/>
    <w:p w:rsidR="00A70BE7" w:rsidRDefault="00A70BE7" w:rsidP="00A70BE7">
      <w:r>
        <w:t xml:space="preserve">"Saya menanti inovasi dan </w:t>
      </w:r>
      <w:proofErr w:type="spellStart"/>
      <w:r>
        <w:t>kreatifitas</w:t>
      </w:r>
      <w:proofErr w:type="spellEnd"/>
      <w:r>
        <w:t xml:space="preserve"> dari Anda semua," ujarnya.</w:t>
      </w:r>
    </w:p>
    <w:p w:rsidR="00A70BE7" w:rsidRDefault="00A70BE7" w:rsidP="00A70BE7"/>
    <w:p w:rsidR="00A70BE7" w:rsidRDefault="00A70BE7" w:rsidP="00A70BE7">
      <w:r>
        <w:t>Pihaknya juga meminta pejabat menjaga integritas, disiplin, kerja keras, loyal, dan terus mengembangkan kapasitas. Di tempat yang baru, pejabat didorong terus menjaga keharmonisan internal dan segera menyesuaikan tugas. Konsolidasi dan komunikasi juga harus dijaga agar program berjalan dengan lancar.</w:t>
      </w:r>
    </w:p>
    <w:p w:rsidR="00A70BE7" w:rsidRDefault="00A70BE7" w:rsidP="00A70BE7"/>
    <w:p w:rsidR="00A70BE7" w:rsidRDefault="00A70BE7" w:rsidP="00A70BE7">
      <w:r>
        <w:t>"Integritas harus dijaga. Sabar dan ikhlas dalam melayani masyarakat," ucapnya.</w:t>
      </w:r>
    </w:p>
    <w:p w:rsidR="00A70BE7" w:rsidRDefault="00A70BE7" w:rsidP="00A70BE7"/>
    <w:p w:rsidR="00A70BE7" w:rsidRDefault="00A70BE7">
      <w:r>
        <w:t xml:space="preserve">Empat Pejabat yang dilantik yakni Tulus Tri </w:t>
      </w:r>
      <w:proofErr w:type="spellStart"/>
      <w:r>
        <w:t>Yatmika</w:t>
      </w:r>
      <w:proofErr w:type="spellEnd"/>
      <w:r>
        <w:t xml:space="preserve"> sebagai Sekretaris Dinas Kependudukan dan Pencatatan Sipil (</w:t>
      </w:r>
      <w:proofErr w:type="spellStart"/>
      <w:r>
        <w:t>Disdukcapil</w:t>
      </w:r>
      <w:proofErr w:type="spellEnd"/>
      <w:r>
        <w:t xml:space="preserve">) Kabupaten Kudus. Kemudian Rofiq Fachri sebagai Kepala Bidang Pelayanan Pendaftaran Penduduk </w:t>
      </w:r>
      <w:proofErr w:type="spellStart"/>
      <w:r>
        <w:t>Disdukcapil</w:t>
      </w:r>
      <w:proofErr w:type="spellEnd"/>
      <w:r>
        <w:t xml:space="preserve"> Kudus. Lalu Putut Winarno Sekretaris Badan Kepegawaian, Pendidikan dan Pelatihan Kabupaten Kudus dan Agus Sumarsono sebagai Kepala Bidang Koperasi, Usaha Kecil dan Menengah pada Dinas Tenaga Kerja, Perindustrian, Koperasi, Usaha Kecil dan Menengah Kabupaten Kudus. (*)</w:t>
      </w:r>
    </w:p>
    <w:sectPr w:rsidR="00A70B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BE7"/>
    <w:rsid w:val="00A70BE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DD795C1-2CED-BB47-AF56-F00FC3C6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2022-01-03T07:45:00Z</dcterms:created>
  <dcterms:modified xsi:type="dcterms:W3CDTF">2022-01-03T07:45:00Z</dcterms:modified>
</cp:coreProperties>
</file>