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9F5" w:rsidRPr="004B79F5" w:rsidRDefault="004B79F5" w:rsidP="004B79F5">
      <w:pPr>
        <w:jc w:val="center"/>
        <w:rPr>
          <w:sz w:val="28"/>
          <w:szCs w:val="28"/>
        </w:rPr>
      </w:pPr>
      <w:bookmarkStart w:id="0" w:name="_GoBack"/>
      <w:bookmarkEnd w:id="0"/>
      <w:r w:rsidRPr="004B79F5">
        <w:rPr>
          <w:sz w:val="28"/>
          <w:szCs w:val="28"/>
        </w:rPr>
        <w:t>Rapat Koordinasi Evaluasi Penyerapan Realisasi Anggaran (TEPRA) Tahun 2019</w:t>
      </w:r>
    </w:p>
    <w:p w:rsidR="004B79F5" w:rsidRDefault="004B79F5" w:rsidP="004B79F5">
      <w:pPr>
        <w:jc w:val="both"/>
      </w:pPr>
    </w:p>
    <w:p w:rsidR="004B79F5" w:rsidRDefault="004B79F5" w:rsidP="004B79F5">
      <w:pPr>
        <w:jc w:val="both"/>
      </w:pPr>
      <w:r>
        <w:t>Bupati HM Tamzil dan Wabup HM Hartopo memimpin Rapat Koordinasi Evaluasi Penyerapan Realisasi Anggaran (TEPRA) tahun 2019 dan Pelaksanaan Pengadaan Barang dan Jasa sampai dengan Bulan Februari. Pagi ini (29/2) di Command Center diskominfo Kudus. Rakor tersebut di hadiri Sekda , Assisten , Seluruh Kepala OPD, Seluruh Camat dan Lurah di kabupaten Kudus.</w:t>
      </w:r>
    </w:p>
    <w:p w:rsidR="004B79F5" w:rsidRDefault="004B79F5" w:rsidP="004B79F5">
      <w:pPr>
        <w:jc w:val="both"/>
      </w:pPr>
    </w:p>
    <w:p w:rsidR="004B79F5" w:rsidRDefault="004B79F5" w:rsidP="004B79F5">
      <w:pPr>
        <w:jc w:val="both"/>
      </w:pPr>
      <w:r>
        <w:t>Rapat diawali oleh paparan dari Sekretaris daerah kabupaten Kudus Sam'ani Intakoris, dalam paparan tersebut, dirinya menyampaikan progres penyampaian realisasi setiap OPD sampai bulan Februari 2019.</w:t>
      </w:r>
    </w:p>
    <w:p w:rsidR="004B79F5" w:rsidRDefault="004B79F5" w:rsidP="004B79F5">
      <w:pPr>
        <w:jc w:val="both"/>
      </w:pPr>
    </w:p>
    <w:p w:rsidR="004B79F5" w:rsidRDefault="004B79F5" w:rsidP="004B79F5">
      <w:pPr>
        <w:jc w:val="both"/>
      </w:pPr>
      <w:r>
        <w:t>"Kami mohon arahan dan masukan bapak bupati, sebagai bahan evaluasi yang akan kami kerjakan sesuai dengan track dan penyerapan sesuai dengan target yang telah di tetapkan". Paparnya</w:t>
      </w:r>
    </w:p>
    <w:p w:rsidR="004B79F5" w:rsidRDefault="004B79F5" w:rsidP="004B79F5">
      <w:pPr>
        <w:jc w:val="both"/>
      </w:pPr>
    </w:p>
    <w:p w:rsidR="004B79F5" w:rsidRDefault="004B79F5" w:rsidP="004B79F5">
      <w:pPr>
        <w:jc w:val="both"/>
      </w:pPr>
      <w:r>
        <w:t>Bupati Kudus HM Tamzil dalam rapat tersebut, mengevaluasi masing-masing instansi yang belum mencapai realisasi belanja daerah tepat sasaran, dirinya memberikan arahan guna memperbaiki kinerja instansi agar dibulan depan dapat terealisasi sesuai target yang telah di tentukan.</w:t>
      </w:r>
    </w:p>
    <w:p w:rsidR="004B79F5" w:rsidRDefault="004B79F5" w:rsidP="004B79F5">
      <w:pPr>
        <w:jc w:val="both"/>
      </w:pPr>
    </w:p>
    <w:p w:rsidR="004B79F5" w:rsidRDefault="004B79F5" w:rsidP="004B79F5">
      <w:pPr>
        <w:jc w:val="both"/>
      </w:pPr>
      <w:r>
        <w:t>"Kita kumpulkan disini agar kinerja kita dapat terlihat, seberapa besar pencapaian realisasi kita dapat tercapai tiap bulannya, agar apa yang kita lakukan selalu terkontrol dan sesuai dengan target". Ujar Bupati</w:t>
      </w:r>
    </w:p>
    <w:p w:rsidR="004B79F5" w:rsidRDefault="004B79F5" w:rsidP="004B79F5">
      <w:pPr>
        <w:jc w:val="both"/>
      </w:pPr>
    </w:p>
    <w:p w:rsidR="004B79F5" w:rsidRDefault="004B79F5" w:rsidP="004B79F5">
      <w:pPr>
        <w:jc w:val="both"/>
      </w:pPr>
      <w:r>
        <w:t>Lebih lanjut, Bupati HM Tamzil memerintahkan Sekretaris Daerah untuk membuat surat kepada setiap OPD yg blm sesuai dalam realisasi target. Drinya juga menargetkan pada bulan April 2019 semua pekerjaan yang ada di setiap instansi dapat masuk ke lelang dan sudah menjadi SPK.</w:t>
      </w:r>
    </w:p>
    <w:p w:rsidR="004B79F5" w:rsidRDefault="004B79F5" w:rsidP="004B79F5">
      <w:pPr>
        <w:jc w:val="both"/>
      </w:pPr>
    </w:p>
    <w:p w:rsidR="000460E3" w:rsidRDefault="004B79F5" w:rsidP="004B79F5">
      <w:pPr>
        <w:jc w:val="both"/>
      </w:pPr>
      <w:r>
        <w:t>"Keberhasilan dalam pengelolaan ABPD adalah ukuran kinerja disetiap masing masing instansi". Tutupnya</w:t>
      </w:r>
    </w:p>
    <w:sectPr w:rsidR="000460E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9F5"/>
    <w:rsid w:val="002A00ED"/>
    <w:rsid w:val="004B79F5"/>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250</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2019-02-28T06:29:00Z</dcterms:created>
  <dcterms:modified xsi:type="dcterms:W3CDTF">2019-02-28T06:32:00Z</dcterms:modified>
</cp:coreProperties>
</file>