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F8B38" w14:textId="77777777" w:rsidR="003F19B8" w:rsidRDefault="003F19B8" w:rsidP="003F19B8">
      <w:proofErr w:type="spellStart"/>
      <w:r>
        <w:t>Saber</w:t>
      </w:r>
      <w:proofErr w:type="spellEnd"/>
      <w:r>
        <w:t xml:space="preserve"> Lampu Jalan Telah Siaga, Bupati </w:t>
      </w:r>
      <w:proofErr w:type="spellStart"/>
      <w:r>
        <w:t>Sam'ani</w:t>
      </w:r>
      <w:proofErr w:type="spellEnd"/>
      <w:r>
        <w:t xml:space="preserve"> : Siap Tindaklanjuti Aduan Warga</w:t>
      </w:r>
    </w:p>
    <w:p w14:paraId="5C6CBC35" w14:textId="77777777" w:rsidR="003F19B8" w:rsidRDefault="003F19B8" w:rsidP="003F19B8"/>
    <w:p w14:paraId="527D276D" w14:textId="77777777" w:rsidR="003F19B8" w:rsidRDefault="003F19B8" w:rsidP="003F19B8">
      <w:r>
        <w:t xml:space="preserve">KUDUS - Komitmen untuk sigap menindaklanjuti aduan terkait Lampu Penerangan Jalan Umum (LPJU) ditunjukkan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. Pada Minggu (9/3/2025), pihaknya menyerahkan rompi dan mengecek peralatan Tim </w:t>
      </w:r>
      <w:proofErr w:type="spellStart"/>
      <w:r>
        <w:t>Saber</w:t>
      </w:r>
      <w:proofErr w:type="spellEnd"/>
      <w:r>
        <w:t xml:space="preserve"> Lampu Jalan.</w:t>
      </w:r>
    </w:p>
    <w:p w14:paraId="265E6933" w14:textId="77777777" w:rsidR="003F19B8" w:rsidRDefault="003F19B8" w:rsidP="003F19B8"/>
    <w:p w14:paraId="0EF692E3" w14:textId="77777777" w:rsidR="003F19B8" w:rsidRDefault="003F19B8" w:rsidP="003F19B8">
      <w:r>
        <w:t xml:space="preserve">"Tim </w:t>
      </w:r>
      <w:proofErr w:type="spellStart"/>
      <w:r>
        <w:t>Saber</w:t>
      </w:r>
      <w:proofErr w:type="spellEnd"/>
      <w:r>
        <w:t xml:space="preserve"> Lampu Jalan sudah siap untuk menindaklanjuti aduan masyarakat terkait LPJU rusak," paparnya.</w:t>
      </w:r>
    </w:p>
    <w:p w14:paraId="246DBB46" w14:textId="77777777" w:rsidR="003F19B8" w:rsidRDefault="003F19B8" w:rsidP="003F19B8"/>
    <w:p w14:paraId="20B637BC" w14:textId="77777777" w:rsidR="003F19B8" w:rsidRDefault="003F19B8" w:rsidP="003F19B8">
      <w:proofErr w:type="spellStart"/>
      <w:r>
        <w:t>Sam'ani</w:t>
      </w:r>
      <w:proofErr w:type="spellEnd"/>
      <w:r>
        <w:t xml:space="preserve"> menjelaskan telah menerima banyak laporan masyarakat terkait lampu jalan yang tidak berfungsi melalui '</w:t>
      </w:r>
      <w:proofErr w:type="spellStart"/>
      <w:r>
        <w:t>Wadul</w:t>
      </w:r>
      <w:proofErr w:type="spellEnd"/>
      <w:r>
        <w:t xml:space="preserve"> K1 dan K2'. Pihaknya menjelaskan akan segera memperbaiki LPJU secara bertahap. Terlebih, LPJU krusial untuk kenyamanan dan keamanan pengguna jalan</w:t>
      </w:r>
    </w:p>
    <w:p w14:paraId="0984EFD5" w14:textId="77777777" w:rsidR="003F19B8" w:rsidRDefault="003F19B8" w:rsidP="003F19B8"/>
    <w:p w14:paraId="4BF16B43" w14:textId="77777777" w:rsidR="003F19B8" w:rsidRDefault="003F19B8" w:rsidP="003F19B8">
      <w:r>
        <w:t xml:space="preserve">"Sudah banyak aduan yang masuk. Kami memahami kebutuhan penerangan jalan yang optimal demi kenyamanan. Mohon bersabar, semua masalah akan kami tangani secara bertahap," lanjutnya. </w:t>
      </w:r>
    </w:p>
    <w:p w14:paraId="07ACBB9D" w14:textId="77777777" w:rsidR="003F19B8" w:rsidRDefault="003F19B8" w:rsidP="003F19B8"/>
    <w:p w14:paraId="08A63A73" w14:textId="77777777" w:rsidR="003F19B8" w:rsidRDefault="003F19B8" w:rsidP="003F19B8">
      <w:r>
        <w:t xml:space="preserve">Setelah itu, Tim </w:t>
      </w:r>
      <w:proofErr w:type="spellStart"/>
      <w:r>
        <w:t>Saber</w:t>
      </w:r>
      <w:proofErr w:type="spellEnd"/>
      <w:r>
        <w:t xml:space="preserve"> Lampu Jalan mengecek LPJU di depan SMA NU Al-</w:t>
      </w:r>
      <w:proofErr w:type="spellStart"/>
      <w:r>
        <w:t>Ma'ruf</w:t>
      </w:r>
      <w:proofErr w:type="spellEnd"/>
      <w:r>
        <w:t>. Bupati menjelaskan keinginannya agar lampu penerangan jalan saat malam hari baik. Sehingga, fasilitas penerangan di semua wilayah dapat bermanfaat bagi masyarakat.</w:t>
      </w:r>
    </w:p>
    <w:p w14:paraId="6C1CFB08" w14:textId="77777777" w:rsidR="003F19B8" w:rsidRDefault="003F19B8" w:rsidP="003F19B8"/>
    <w:p w14:paraId="2ED75705" w14:textId="77777777" w:rsidR="003F19B8" w:rsidRDefault="003F19B8" w:rsidP="003F19B8">
      <w:r>
        <w:t>"Kami juga berkomitmen agar fasilitas penerangan jalan di Kudus baik dan bermanfaat bagi warga," urainya.</w:t>
      </w:r>
    </w:p>
    <w:p w14:paraId="16323110" w14:textId="77777777" w:rsidR="003F19B8" w:rsidRDefault="003F19B8" w:rsidP="003F19B8"/>
    <w:p w14:paraId="1E90E8EA" w14:textId="77777777" w:rsidR="003F19B8" w:rsidRDefault="003F19B8" w:rsidP="003F19B8">
      <w:r>
        <w:t xml:space="preserve">Tak lupa, </w:t>
      </w:r>
      <w:proofErr w:type="spellStart"/>
      <w:r>
        <w:t>Sam'ani</w:t>
      </w:r>
      <w:proofErr w:type="spellEnd"/>
      <w:r>
        <w:t xml:space="preserve"> kembali mengajak masyarakat berperan aktif meningkatkan kualitas pelayanan publik Kabupaten Kudus lewat portal laporan dan nomor layanan '</w:t>
      </w:r>
      <w:proofErr w:type="spellStart"/>
      <w:r>
        <w:t>Wadul</w:t>
      </w:r>
      <w:proofErr w:type="spellEnd"/>
      <w:r>
        <w:t xml:space="preserve"> K1 dan K2' ke 0856-2025-111. Dirinya menyebut langkah ini demi mewujudkan Kabupaten Kudus yang lebih maju dan sejahtera.</w:t>
      </w:r>
    </w:p>
    <w:p w14:paraId="38441207" w14:textId="77777777" w:rsidR="003F19B8" w:rsidRDefault="003F19B8" w:rsidP="003F19B8"/>
    <w:p w14:paraId="295BA64D" w14:textId="26747927" w:rsidR="003F19B8" w:rsidRDefault="003F19B8">
      <w:r>
        <w:t>"Kami mengajak peran serta masyarakat memajukan Kabupaten Kudus dengan cara memberikan masukan, kritik, dan saran ke kanal layanan '</w:t>
      </w:r>
      <w:proofErr w:type="spellStart"/>
      <w:r>
        <w:t>Wadul</w:t>
      </w:r>
      <w:proofErr w:type="spellEnd"/>
      <w:r>
        <w:t xml:space="preserve"> K1 dan K2'," tandasnya. (*)</w:t>
      </w:r>
    </w:p>
    <w:sectPr w:rsidR="003F19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9B8"/>
    <w:rsid w:val="000C1088"/>
    <w:rsid w:val="003F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1E98AD"/>
  <w15:chartTrackingRefBased/>
  <w15:docId w15:val="{3058B8E1-D77E-D847-B5D6-87F9B2232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3F19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3F19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3F19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3F19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3F19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3F19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3F19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3F19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3F19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3F19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3F19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3F19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3F19B8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3F19B8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3F19B8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3F19B8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3F19B8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3F19B8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3F19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3F19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3F19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3F19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3F19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3F19B8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3F19B8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3F19B8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3F19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3F19B8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3F19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2025-03-10T06:17:00Z</dcterms:created>
  <dcterms:modified xsi:type="dcterms:W3CDTF">2025-03-10T06:17:00Z</dcterms:modified>
</cp:coreProperties>
</file>