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053" w:rsidRPr="000B6053" w:rsidRDefault="000B6053" w:rsidP="000B6053">
      <w:pPr>
        <w:jc w:val="both"/>
        <w:rPr>
          <w:b/>
          <w:sz w:val="28"/>
        </w:rPr>
      </w:pPr>
      <w:bookmarkStart w:id="0" w:name="_GoBack"/>
      <w:r w:rsidRPr="000B6053">
        <w:rPr>
          <w:b/>
          <w:sz w:val="28"/>
        </w:rPr>
        <w:t>Bupati Kudus Serahkan Trofi Tenis Meja Wartono Cup 2019</w:t>
      </w:r>
    </w:p>
    <w:bookmarkEnd w:id="0"/>
    <w:p w:rsidR="000B6053" w:rsidRPr="000B6053" w:rsidRDefault="000B6053" w:rsidP="000B6053">
      <w:pPr>
        <w:jc w:val="both"/>
        <w:rPr>
          <w:sz w:val="24"/>
        </w:rPr>
      </w:pPr>
    </w:p>
    <w:p w:rsidR="000B6053" w:rsidRPr="000B6053" w:rsidRDefault="000B6053" w:rsidP="000B6053">
      <w:pPr>
        <w:jc w:val="both"/>
        <w:rPr>
          <w:sz w:val="24"/>
        </w:rPr>
      </w:pPr>
      <w:r w:rsidRPr="000B6053">
        <w:rPr>
          <w:sz w:val="24"/>
        </w:rPr>
        <w:t xml:space="preserve">KUDUS (24/2) - Penutupan Kejuaraan Tenis Meja Senior 5th Wartono Cup 2019 di Sukun Sport Center, Bupati Kudus H.M. Tamzil hadir untuk menyerahkan trofi dan uang pembinaan untuk kategori tunggal putra. Juara satu diraih Ficky Supit dari Telkom Group, juara dua diraih Lucky P dari YP Temanggung JKT, kemudian Taufiq dari STONI Bekasi dan Zahru dari Royal Darmo Jogja masing-masing sebagai juara tiga. </w:t>
      </w:r>
    </w:p>
    <w:p w:rsidR="000B6053" w:rsidRPr="000B6053" w:rsidRDefault="000B6053" w:rsidP="000B6053">
      <w:pPr>
        <w:jc w:val="both"/>
        <w:rPr>
          <w:sz w:val="24"/>
        </w:rPr>
      </w:pPr>
    </w:p>
    <w:p w:rsidR="000B6053" w:rsidRPr="000B6053" w:rsidRDefault="000B6053" w:rsidP="000B6053">
      <w:pPr>
        <w:jc w:val="both"/>
        <w:rPr>
          <w:sz w:val="24"/>
        </w:rPr>
      </w:pPr>
      <w:r w:rsidRPr="000B6053">
        <w:rPr>
          <w:sz w:val="24"/>
        </w:rPr>
        <w:t>Pada sambutannya, H. M. Tamzil mengapresiasi Sukun Group atas terselenggaranya event tersebut yang dinilai cukup representatif. Penilaian tersebut, berdasarkan pengalamannya yang pernah menyelenggarakan event olahraga HM Tamzil Cup selama lima kali di Semarang. "Cukup representatif dan hadiahnya cukup menantang 12 juta, 6 juta dan 3 juta. Untuk tahun yang akan datang dilanjutkan lagi karena sudah menjadi agenda nasional di Kabupaten Kudus," pesannya.</w:t>
      </w:r>
    </w:p>
    <w:p w:rsidR="000B6053" w:rsidRPr="000B6053" w:rsidRDefault="000B6053" w:rsidP="000B6053">
      <w:pPr>
        <w:jc w:val="both"/>
        <w:rPr>
          <w:sz w:val="24"/>
        </w:rPr>
      </w:pPr>
    </w:p>
    <w:p w:rsidR="000B6053" w:rsidRPr="000B6053" w:rsidRDefault="000B6053" w:rsidP="000B6053">
      <w:pPr>
        <w:jc w:val="both"/>
        <w:rPr>
          <w:sz w:val="24"/>
        </w:rPr>
      </w:pPr>
      <w:r w:rsidRPr="000B6053">
        <w:rPr>
          <w:sz w:val="24"/>
        </w:rPr>
        <w:t>Dirinya juga menyampaikan program unggulannya untuk menjadikan Kabupaten Kudus sebagai 'sport tourism'. "Kami bertekad membangun sport tourism, kalau bisa setiap cabang olahraga punya event-event nasional di Kudus sebulan 2-3 event," tuturnya. Apresiasi terhadap atlet nasional juga akan ditingkatkan, misalnya melalui pengangkatan PNS dan pemberian insentif atlet untuk meningkatkan motivasi dalam meraih prestasi.</w:t>
      </w:r>
    </w:p>
    <w:p w:rsidR="000B6053" w:rsidRPr="000B6053" w:rsidRDefault="000B6053" w:rsidP="000B6053">
      <w:pPr>
        <w:jc w:val="both"/>
        <w:rPr>
          <w:sz w:val="24"/>
        </w:rPr>
      </w:pPr>
    </w:p>
    <w:p w:rsidR="000460E3" w:rsidRPr="000B6053" w:rsidRDefault="000B6053" w:rsidP="000B6053">
      <w:pPr>
        <w:jc w:val="both"/>
        <w:rPr>
          <w:sz w:val="24"/>
        </w:rPr>
      </w:pPr>
      <w:r w:rsidRPr="000B6053">
        <w:rPr>
          <w:sz w:val="24"/>
        </w:rPr>
        <w:t>Kepada para atlet, dirinya berpesan untuk selalu menjaga sportivitas, karena olahraga merupakan salah satu wadah untuk menyatukan bangsa. "Lewat olahraga sebagai media sosialisasi dan kelobarasi tanpa pandang etnis dan agama, suatu kegiatan yang mempererat kita semua," pesannya. Tak lupa, dirinya juga mengucapkan selamat datang di Kabupaten Kudus kepada atlet dari luar kota yang ikut meramaikan event tersebut.</w:t>
      </w:r>
    </w:p>
    <w:sectPr w:rsidR="000460E3" w:rsidRPr="000B605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053"/>
    <w:rsid w:val="000B6053"/>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2019-02-25T02:00:00Z</dcterms:created>
  <dcterms:modified xsi:type="dcterms:W3CDTF">2019-02-25T02:00:00Z</dcterms:modified>
</cp:coreProperties>
</file>