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54B6" w:rsidRDefault="005C54B6" w:rsidP="005C54B6">
      <w:r>
        <w:t xml:space="preserve">Peringatan Isra Mikraj </w:t>
      </w:r>
      <w:proofErr w:type="spellStart"/>
      <w:r>
        <w:t>Hybrid</w:t>
      </w:r>
      <w:proofErr w:type="spellEnd"/>
      <w:r>
        <w:t>, Bupati : Semoga Pandemi Segera Jadi Endemi</w:t>
      </w:r>
    </w:p>
    <w:p w:rsidR="005C54B6" w:rsidRDefault="005C54B6" w:rsidP="005C54B6"/>
    <w:p w:rsidR="005C54B6" w:rsidRDefault="005C54B6" w:rsidP="005C54B6">
      <w:r>
        <w:t xml:space="preserve">KUDUS - Digelar secara daring dan luring, Peringatan Isra Mikraj Nabi Muhammad SAW di Pendopo Kabupaten Kudus, Rabu (9/3), berlangsung khidmat. Bupati Kudus Hartopo </w:t>
      </w:r>
      <w:proofErr w:type="spellStart"/>
      <w:r>
        <w:t>berterimakasih</w:t>
      </w:r>
      <w:proofErr w:type="spellEnd"/>
      <w:r>
        <w:t xml:space="preserve"> kepada masyarakat Kabupaten Kudus yang terus menerapkan protokol kesehatan. Hal tersebut menjadi salah satu pengaruh tren kasus Covid-19 di Kudus menurun dan berbagai kegiatan dapat dilaksanakan lebih longgar. </w:t>
      </w:r>
    </w:p>
    <w:p w:rsidR="005C54B6" w:rsidRDefault="005C54B6" w:rsidP="005C54B6"/>
    <w:p w:rsidR="005C54B6" w:rsidRDefault="005C54B6" w:rsidP="005C54B6">
      <w:r>
        <w:t xml:space="preserve">Pihaknya mengungkapkan penurunan tren kasus menjadi angin segar Covid-19 menjadi endemi. Sehingga gejala menjadi semakin ringan dan tidak perlu dirawat di rumah sakit. Hartopo bersama jajaran saat ini masih mengejar target mewujudkan Kudus </w:t>
      </w:r>
      <w:proofErr w:type="spellStart"/>
      <w:r>
        <w:t>herd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 xml:space="preserve">. Sebagai informasi, </w:t>
      </w:r>
      <w:proofErr w:type="spellStart"/>
      <w:r>
        <w:t>herd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 xml:space="preserve"> bisa dicapai apabila vaksinasi mencapai 75 persen. Namun, saat ini vaksinasi di Kudus masih sekitar 50 persen. </w:t>
      </w:r>
    </w:p>
    <w:p w:rsidR="005C54B6" w:rsidRDefault="005C54B6" w:rsidP="005C54B6"/>
    <w:p w:rsidR="005C54B6" w:rsidRDefault="005C54B6" w:rsidP="005C54B6">
      <w:r>
        <w:t xml:space="preserve">"Semoga ini awal Covid-19 menjadi endemi. Kami masih melakukan percepatan vaksinasi sehingga </w:t>
      </w:r>
      <w:proofErr w:type="spellStart"/>
      <w:r>
        <w:t>hetd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 xml:space="preserve"> 75 persen bisa </w:t>
      </w:r>
      <w:proofErr w:type="spellStart"/>
      <w:r>
        <w:t>terepenuhi</w:t>
      </w:r>
      <w:proofErr w:type="spellEnd"/>
      <w:r>
        <w:t>," ucapnya.</w:t>
      </w:r>
    </w:p>
    <w:p w:rsidR="005C54B6" w:rsidRDefault="005C54B6" w:rsidP="005C54B6"/>
    <w:p w:rsidR="005C54B6" w:rsidRDefault="005C54B6" w:rsidP="005C54B6">
      <w:r>
        <w:t xml:space="preserve">Meskipun tren kasus menurun, Hartopo meminta masyarakat menerapkan protokol kesehatan dan melakukan vaksinasi. Terutama untuk melindungi anak-anak di bawah usia 6 tahun yang belum bisa divaksin sebagai proteksi Covid-19. </w:t>
      </w:r>
    </w:p>
    <w:p w:rsidR="005C54B6" w:rsidRDefault="005C54B6" w:rsidP="005C54B6"/>
    <w:p w:rsidR="005C54B6" w:rsidRDefault="005C54B6" w:rsidP="005C54B6">
      <w:r>
        <w:t xml:space="preserve">"Kalau tidak taat </w:t>
      </w:r>
      <w:proofErr w:type="spellStart"/>
      <w:r>
        <w:t>prokes</w:t>
      </w:r>
      <w:proofErr w:type="spellEnd"/>
      <w:r>
        <w:t xml:space="preserve">, </w:t>
      </w:r>
      <w:proofErr w:type="spellStart"/>
      <w:r>
        <w:t>kasian</w:t>
      </w:r>
      <w:proofErr w:type="spellEnd"/>
      <w:r>
        <w:t xml:space="preserve"> anak-anak yang bisa saja tertular dari </w:t>
      </w:r>
      <w:proofErr w:type="spellStart"/>
      <w:r>
        <w:t>njenengan</w:t>
      </w:r>
      <w:proofErr w:type="spellEnd"/>
      <w:r>
        <w:t xml:space="preserve"> yang ternyata OTG," ujarnya.</w:t>
      </w:r>
    </w:p>
    <w:p w:rsidR="005C54B6" w:rsidRDefault="005C54B6" w:rsidP="005C54B6"/>
    <w:p w:rsidR="005C54B6" w:rsidRDefault="005C54B6" w:rsidP="005C54B6">
      <w:r>
        <w:t xml:space="preserve">Dalam kesempatan tersebut, pihaknya menyerahkan </w:t>
      </w:r>
      <w:proofErr w:type="spellStart"/>
      <w:r>
        <w:t>pentasyarufan</w:t>
      </w:r>
      <w:proofErr w:type="spellEnd"/>
      <w:r>
        <w:t xml:space="preserve"> zakat </w:t>
      </w:r>
      <w:proofErr w:type="spellStart"/>
      <w:r>
        <w:t>Baznas</w:t>
      </w:r>
      <w:proofErr w:type="spellEnd"/>
      <w:r>
        <w:t xml:space="preserve"> Kudus. Penerima antara lain Sarah Al Imam Fadloli yang beralamat di Desa </w:t>
      </w:r>
      <w:proofErr w:type="spellStart"/>
      <w:r>
        <w:t>Kalirejo</w:t>
      </w:r>
      <w:proofErr w:type="spellEnd"/>
      <w:r>
        <w:t xml:space="preserve"> Kecamatan </w:t>
      </w:r>
      <w:proofErr w:type="spellStart"/>
      <w:r>
        <w:t>Undaan</w:t>
      </w:r>
      <w:proofErr w:type="spellEnd"/>
      <w:r>
        <w:t xml:space="preserve"> mendapatkan bantuan RTLH sebesar Rp. 17.500.000, </w:t>
      </w:r>
      <w:proofErr w:type="spellStart"/>
      <w:r>
        <w:t>Rusiana</w:t>
      </w:r>
      <w:proofErr w:type="spellEnd"/>
      <w:r>
        <w:t xml:space="preserve"> yang beralamat di Desa </w:t>
      </w:r>
      <w:proofErr w:type="spellStart"/>
      <w:r>
        <w:t>Sunggingan</w:t>
      </w:r>
      <w:proofErr w:type="spellEnd"/>
      <w:r>
        <w:t xml:space="preserve"> Kecamatan Kota mendapatkan bantuan RTLH sebesar Rp. 15.000.000, dan Sigit Wahyudi yang beralamat di Desa Lau Kecamatan </w:t>
      </w:r>
      <w:proofErr w:type="spellStart"/>
      <w:r>
        <w:t>Dawe</w:t>
      </w:r>
      <w:proofErr w:type="spellEnd"/>
      <w:r>
        <w:t xml:space="preserve"> mendapatkan bantuan modal usaha sebesar  Rp. 2.000.000. Bupati berharap bantuan dapat dimanfaatkan sebaik-baiknya. Hartopo mengapresiasi </w:t>
      </w:r>
      <w:proofErr w:type="spellStart"/>
      <w:r>
        <w:t>sinergitas</w:t>
      </w:r>
      <w:proofErr w:type="spellEnd"/>
      <w:r>
        <w:t xml:space="preserve"> </w:t>
      </w:r>
      <w:proofErr w:type="spellStart"/>
      <w:r>
        <w:t>Baznas</w:t>
      </w:r>
      <w:proofErr w:type="spellEnd"/>
      <w:r>
        <w:t xml:space="preserve"> Kudus yang berkontribusi dalam mengentaskan kemiskinan.</w:t>
      </w:r>
    </w:p>
    <w:p w:rsidR="005C54B6" w:rsidRDefault="005C54B6" w:rsidP="005C54B6"/>
    <w:p w:rsidR="005C54B6" w:rsidRDefault="005C54B6" w:rsidP="005C54B6">
      <w:r>
        <w:t xml:space="preserve">"Terima kasih </w:t>
      </w:r>
      <w:proofErr w:type="spellStart"/>
      <w:r>
        <w:t>Baznas</w:t>
      </w:r>
      <w:proofErr w:type="spellEnd"/>
      <w:r>
        <w:t xml:space="preserve"> Kudus yang terus bersinergi bersama Pemerintah Kabupaten Kudus dalam membantu masyarakat," ungkapnya.</w:t>
      </w:r>
    </w:p>
    <w:p w:rsidR="005C54B6" w:rsidRDefault="005C54B6" w:rsidP="005C54B6"/>
    <w:p w:rsidR="005C54B6" w:rsidRDefault="005C54B6" w:rsidP="005C54B6">
      <w:r>
        <w:t xml:space="preserve">Selain peringatan Isra' Mikraj, Pengurus Dewan Masjid Indonesia (DMI) Kudus periode 2022-2027 juga dikukuhkan oleh Pengurus DMI Jateng. Pihaknya meminta agar pengurus mengemban amanah dengan baik. </w:t>
      </w:r>
    </w:p>
    <w:p w:rsidR="005C54B6" w:rsidRDefault="005C54B6" w:rsidP="005C54B6"/>
    <w:p w:rsidR="005C54B6" w:rsidRDefault="005C54B6" w:rsidP="005C54B6">
      <w:r>
        <w:t xml:space="preserve">"Semoga pengurus yang dilantik dapat mengemban amanah dengan baik," tuturnya. </w:t>
      </w:r>
    </w:p>
    <w:p w:rsidR="005C54B6" w:rsidRDefault="005C54B6" w:rsidP="005C54B6"/>
    <w:p w:rsidR="005C54B6" w:rsidRDefault="005C54B6" w:rsidP="005C54B6">
      <w:r>
        <w:t xml:space="preserve">Sementara itu, sekretaris DMI Jateng Multazam Ahmad </w:t>
      </w:r>
      <w:proofErr w:type="spellStart"/>
      <w:r>
        <w:t>berterimakasih</w:t>
      </w:r>
      <w:proofErr w:type="spellEnd"/>
      <w:r>
        <w:t xml:space="preserve"> atas iktikad baik pengurus DMI Kudus melegakan pola pikir untuk mengurus masjid. Pihaknya menyampaikan pengurus harus mampu tak hanya memakmurkan masjid tapi memakmurkan masyarakat di sekitar masjid.</w:t>
      </w:r>
    </w:p>
    <w:p w:rsidR="005C54B6" w:rsidRDefault="005C54B6" w:rsidP="005C54B6"/>
    <w:p w:rsidR="005C54B6" w:rsidRDefault="005C54B6">
      <w:r>
        <w:t>"Masjid harusnya tak hanya memakmurkan masjid tapi dimakmurkan masjid. Terutama bisa menjadi mediasi keumatan," pungkasnya. (*)</w:t>
      </w:r>
    </w:p>
    <w:sectPr w:rsidR="005C54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B6"/>
    <w:rsid w:val="005C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56AD852-6EA7-9A42-A4AE-BA56AC1F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2022-03-10T06:44:00Z</dcterms:created>
  <dcterms:modified xsi:type="dcterms:W3CDTF">2022-03-10T06:44:00Z</dcterms:modified>
</cp:coreProperties>
</file>