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4AB8" w:rsidRDefault="00B44AB8" w:rsidP="00B44AB8">
      <w:r>
        <w:t xml:space="preserve">Berangkat Audiensi Ke Djarum </w:t>
      </w:r>
      <w:proofErr w:type="spellStart"/>
      <w:r>
        <w:t>Fondation</w:t>
      </w:r>
      <w:proofErr w:type="spellEnd"/>
      <w:r>
        <w:t xml:space="preserve">, Forum Komunikasi Diniyah </w:t>
      </w:r>
      <w:proofErr w:type="spellStart"/>
      <w:r>
        <w:t>Takmiliyah</w:t>
      </w:r>
      <w:proofErr w:type="spellEnd"/>
      <w:r>
        <w:t xml:space="preserve"> Pamit Ke Bupati</w:t>
      </w:r>
    </w:p>
    <w:p w:rsidR="00B44AB8" w:rsidRDefault="00B44AB8" w:rsidP="00B44AB8"/>
    <w:p w:rsidR="00B44AB8" w:rsidRDefault="00B44AB8" w:rsidP="00B44AB8">
      <w:r>
        <w:t xml:space="preserve">Kudus - Forum Komunikasi Diniyah </w:t>
      </w:r>
      <w:proofErr w:type="spellStart"/>
      <w:r>
        <w:t>Takmiliyah</w:t>
      </w:r>
      <w:proofErr w:type="spellEnd"/>
      <w:r>
        <w:t xml:space="preserve"> Kabupaten Kudus, hari ini (9/7) di jadwalkan beraudiensi dengan Djarum </w:t>
      </w:r>
      <w:proofErr w:type="spellStart"/>
      <w:r>
        <w:t>Fondation</w:t>
      </w:r>
      <w:proofErr w:type="spellEnd"/>
      <w:r>
        <w:t xml:space="preserve">. Sebelum berangkat ke Djarum, rombongan yang terdiri dari guru Diniyah serta guru TPQ tersebut, pamit ke Bupati Kudus untuk meminta doa restu serta pengarahan, yang berlangsung di Pringgitan pendopo kabupaten, pada Selasa (9/7) pagi. </w:t>
      </w:r>
    </w:p>
    <w:p w:rsidR="00B44AB8" w:rsidRDefault="00B44AB8" w:rsidP="00B44AB8"/>
    <w:p w:rsidR="00B44AB8" w:rsidRDefault="00B44AB8" w:rsidP="00B44AB8">
      <w:r>
        <w:t>Bupati HM Tamzil dalam kesempatan pagi itu, berpesan kepada seluruh rombongan untuk memanfaatkan kunjungan tersebut dengan sebaik-baiknya, guna meningkatkan kemampuan serta pengetahuan anak-anak didik yang ada di desa.</w:t>
      </w:r>
    </w:p>
    <w:p w:rsidR="00B44AB8" w:rsidRDefault="00B44AB8" w:rsidP="00B44AB8"/>
    <w:p w:rsidR="00B44AB8" w:rsidRDefault="00B44AB8" w:rsidP="00B44AB8">
      <w:r>
        <w:t xml:space="preserve">"Kita harus terus belajar, terus meningkatkan ilmu dan pengetahuan untuk anak </w:t>
      </w:r>
      <w:proofErr w:type="spellStart"/>
      <w:r>
        <w:t>anak</w:t>
      </w:r>
      <w:proofErr w:type="spellEnd"/>
      <w:r>
        <w:t xml:space="preserve"> didik kita yang ada di desa. Niat baik kita untuk </w:t>
      </w:r>
      <w:proofErr w:type="spellStart"/>
      <w:r>
        <w:t>ngangsu</w:t>
      </w:r>
      <w:proofErr w:type="spellEnd"/>
      <w:r>
        <w:t xml:space="preserve"> </w:t>
      </w:r>
      <w:proofErr w:type="spellStart"/>
      <w:r>
        <w:t>kaweruh</w:t>
      </w:r>
      <w:proofErr w:type="spellEnd"/>
      <w:r>
        <w:t xml:space="preserve">, guna </w:t>
      </w:r>
      <w:proofErr w:type="spellStart"/>
      <w:r>
        <w:t>meningkatan</w:t>
      </w:r>
      <w:proofErr w:type="spellEnd"/>
      <w:r>
        <w:t xml:space="preserve"> Ilmu pengetahuan serta ilmu </w:t>
      </w:r>
      <w:proofErr w:type="spellStart"/>
      <w:r>
        <w:t>management</w:t>
      </w:r>
      <w:proofErr w:type="spellEnd"/>
      <w:r>
        <w:t xml:space="preserve"> ke Djarum </w:t>
      </w:r>
      <w:proofErr w:type="spellStart"/>
      <w:r>
        <w:t>Fondation</w:t>
      </w:r>
      <w:proofErr w:type="spellEnd"/>
      <w:r>
        <w:t>," Ujar HM Tamzil</w:t>
      </w:r>
    </w:p>
    <w:p w:rsidR="00B44AB8" w:rsidRDefault="00B44AB8" w:rsidP="00B44AB8"/>
    <w:p w:rsidR="00B44AB8" w:rsidRDefault="00B44AB8" w:rsidP="00B44AB8">
      <w:r>
        <w:t xml:space="preserve">Dirinya berpesan untuk manfaatkan audiensi ini dengan sebaik baiknya, untuk kemanfaatan dunia pendidikan agama di Kabupaten Kudus </w:t>
      </w:r>
    </w:p>
    <w:p w:rsidR="00B44AB8" w:rsidRDefault="00B44AB8" w:rsidP="00B44AB8"/>
    <w:p w:rsidR="00B44AB8" w:rsidRDefault="00B44AB8" w:rsidP="00B44AB8">
      <w:r>
        <w:t xml:space="preserve">Di akhir kesempatan, Bupati HM Tamzil juga meminta doa restu dan dukungan untuk pembangunan di tahun 2020, selain untuk pembangunan SDM, pihaknya juga akan </w:t>
      </w:r>
      <w:proofErr w:type="spellStart"/>
      <w:r>
        <w:t>konsen</w:t>
      </w:r>
      <w:proofErr w:type="spellEnd"/>
      <w:r>
        <w:t xml:space="preserve"> dalam pembangunan infrastruktur.</w:t>
      </w:r>
    </w:p>
    <w:p w:rsidR="00B44AB8" w:rsidRDefault="00B44AB8" w:rsidP="00B44AB8"/>
    <w:p w:rsidR="00B44AB8" w:rsidRDefault="00B44AB8">
      <w:r>
        <w:t xml:space="preserve">"Kami Pemerintah Daerah pada tahun 2020, selain akan memperhatikan guru </w:t>
      </w:r>
      <w:proofErr w:type="spellStart"/>
      <w:r>
        <w:t>guru</w:t>
      </w:r>
      <w:proofErr w:type="spellEnd"/>
      <w:r>
        <w:t xml:space="preserve"> swasta, kami juga akan membangun </w:t>
      </w:r>
      <w:proofErr w:type="spellStart"/>
      <w:r>
        <w:t>Insfrastruktur</w:t>
      </w:r>
      <w:proofErr w:type="spellEnd"/>
      <w:r>
        <w:t xml:space="preserve"> dan pelayanan publik, untuk itu kami mohon </w:t>
      </w:r>
      <w:proofErr w:type="spellStart"/>
      <w:r>
        <w:t>do'a</w:t>
      </w:r>
      <w:proofErr w:type="spellEnd"/>
      <w:r>
        <w:t xml:space="preserve"> restunya agar dapat terlaksana dengan baik," Pungkasnya</w:t>
      </w:r>
      <w:bookmarkStart w:id="0" w:name="_GoBack"/>
      <w:bookmarkEnd w:id="0"/>
    </w:p>
    <w:sectPr w:rsidR="00B44AB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AB8"/>
    <w:rsid w:val="00B44AB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A9990E7-CDAA-B148-BB80-6AB512367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220</Words>
  <Characters>1256</Characters>
  <Application>Microsoft Office Word</Application>
  <DocSecurity>0</DocSecurity>
  <Lines>10</Lines>
  <Paragraphs>2</Paragraphs>
  <ScaleCrop>false</ScaleCrop>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2019-07-09T07:28:00Z</dcterms:created>
  <dcterms:modified xsi:type="dcterms:W3CDTF">2019-07-09T07:28:00Z</dcterms:modified>
</cp:coreProperties>
</file>