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F30" w:rsidRPr="00E27F30" w:rsidRDefault="00E27F30" w:rsidP="00E27F30">
      <w:pPr>
        <w:jc w:val="both"/>
        <w:rPr>
          <w:b/>
          <w:sz w:val="28"/>
        </w:rPr>
      </w:pPr>
      <w:r w:rsidRPr="00E27F30">
        <w:rPr>
          <w:b/>
          <w:sz w:val="28"/>
        </w:rPr>
        <w:t>Tanam Pohon di Wonosoco, Ganjar Harapkan Nantinya Area Jadi Destinasi Agrowisata</w:t>
      </w:r>
    </w:p>
    <w:p w:rsidR="00E27F30" w:rsidRPr="00E27F30" w:rsidRDefault="00E27F30" w:rsidP="00E27F30">
      <w:pPr>
        <w:jc w:val="both"/>
        <w:rPr>
          <w:sz w:val="24"/>
        </w:rPr>
      </w:pPr>
    </w:p>
    <w:p w:rsidR="00E27F30" w:rsidRPr="00E27F30" w:rsidRDefault="00E27F30" w:rsidP="00E27F30">
      <w:pPr>
        <w:jc w:val="both"/>
        <w:rPr>
          <w:sz w:val="24"/>
        </w:rPr>
      </w:pPr>
      <w:r w:rsidRPr="00E27F30">
        <w:rPr>
          <w:sz w:val="24"/>
        </w:rPr>
        <w:t xml:space="preserve">KUDUS- Tak hanya menanam pohon di wilayah Desa Kandangmas dan UMK, Gubernur Jateng Ganjar Pranowo juga menanam pohon di area perbukitan rintisan desa wisata Wonosoco, Undaan siang ini (7/12). Dirinya bersama Bupati Kudus H.M. Tamzil dan Wakil Bupati Kudus H.M. Hartopo berharap nantinya area Wonosoco akan jadi destinasi Agrowisata di Kudus. </w:t>
      </w:r>
    </w:p>
    <w:p w:rsidR="00E27F30" w:rsidRPr="00E27F30" w:rsidRDefault="00E27F30" w:rsidP="00E27F30">
      <w:pPr>
        <w:jc w:val="both"/>
        <w:rPr>
          <w:sz w:val="24"/>
        </w:rPr>
      </w:pPr>
      <w:r w:rsidRPr="00E27F30">
        <w:rPr>
          <w:sz w:val="24"/>
        </w:rPr>
        <w:t>"Semoga yang kita tanam hari ini lima tahun lagi akan bisa kelihatan hasilnya," ujarnya pada ribuan mahasiswa UMK dan masyarakat yang hadir untuk menanam pohon. Lima tahun lagi, ujarnya, buah jeruk, nangka, sirsak bisa dipetik. Hal ini bisa menjadi potensi agrowisata. "Cocok untuk piknik agrowisata, untuk rujakan ibu-ibu yang ngidam mungkin," candanya. Kalau perlu, bisa ditambah fasilitas wisata lainnya seperti paralayang.</w:t>
      </w:r>
    </w:p>
    <w:p w:rsidR="00E27F30" w:rsidRPr="00E27F30" w:rsidRDefault="00E27F30" w:rsidP="00E27F30">
      <w:pPr>
        <w:jc w:val="both"/>
        <w:rPr>
          <w:sz w:val="24"/>
        </w:rPr>
      </w:pPr>
      <w:r w:rsidRPr="00E27F30">
        <w:rPr>
          <w:sz w:val="24"/>
        </w:rPr>
        <w:t>Dirinya berharap dengan penghijauan ini, di masa depan tak ada lagi banjir lewat di Kudus. "Maka mari kita jaga bersama-sama, semoga jasa bapak, ibu, dan adik-adik dicatat oleh Allah SWT," harapnya.</w:t>
      </w:r>
    </w:p>
    <w:p w:rsidR="00E27F30" w:rsidRPr="00E27F30" w:rsidRDefault="00E27F30" w:rsidP="00E27F30">
      <w:pPr>
        <w:jc w:val="both"/>
        <w:rPr>
          <w:sz w:val="24"/>
        </w:rPr>
      </w:pPr>
      <w:r w:rsidRPr="00E27F30">
        <w:rPr>
          <w:sz w:val="24"/>
        </w:rPr>
        <w:t xml:space="preserve">Dirinya mengapresiasi program UMK dalam usahanya menghijaukan bukit. "Kalau bisa, ada program secara reguler mahasiswa untuk menengok ke sini," ujarnya. Bahkan, jika perlu, mahasiswa diminta memberikan tanda nama mereka di pohon yang ditanam. Agar setiap mahasiswa bertanggung jawab dengan satu pohon. </w:t>
      </w:r>
    </w:p>
    <w:p w:rsidR="00E27F30" w:rsidRPr="00E27F30" w:rsidRDefault="00E27F30" w:rsidP="00E27F30">
      <w:pPr>
        <w:jc w:val="both"/>
        <w:rPr>
          <w:sz w:val="24"/>
        </w:rPr>
      </w:pPr>
      <w:r w:rsidRPr="00E27F30">
        <w:rPr>
          <w:sz w:val="24"/>
        </w:rPr>
        <w:t>"Kalau perlu, minta sekian area ini untuk menjadi tanggung jawab UMK," tantangnya. Kalau itu terjadi, ujarnya, maka selama 10 tahun dari sekarang UMK sedang melakukan revolusi besar untuk menghijaukan wilayah ini.</w:t>
      </w:r>
    </w:p>
    <w:p w:rsidR="00E27F30" w:rsidRPr="00E27F30" w:rsidRDefault="00E27F30" w:rsidP="00E27F30">
      <w:pPr>
        <w:jc w:val="both"/>
        <w:rPr>
          <w:sz w:val="24"/>
        </w:rPr>
      </w:pPr>
      <w:r w:rsidRPr="00E27F30">
        <w:rPr>
          <w:sz w:val="24"/>
        </w:rPr>
        <w:t xml:space="preserve">Rektor UMK Dr. Suparnyo menyatakan kegiatan ini merupakan program UMK bhakti lingkungan. Tema yang diusung pada acara kali ini adalah 'Hijaukan Kembli Bumi Kita untuk Masa Depan Lebih Baik'. "Program ini mengajak mahasiswa mencintai dan menjaga lingkungan, sekaligus tanggung jawab UMK pada lingkungan, sosial dan masyarakat," ujarnya. </w:t>
      </w:r>
    </w:p>
    <w:p w:rsidR="000460E3" w:rsidRPr="00E27F30" w:rsidRDefault="00E27F30" w:rsidP="00E27F30">
      <w:pPr>
        <w:jc w:val="both"/>
        <w:rPr>
          <w:sz w:val="24"/>
        </w:rPr>
      </w:pPr>
      <w:bookmarkStart w:id="0" w:name="_GoBack"/>
      <w:bookmarkEnd w:id="0"/>
      <w:r w:rsidRPr="00E27F30">
        <w:rPr>
          <w:sz w:val="24"/>
        </w:rPr>
        <w:t>Dampaknya, area ini bisa dijadikan sebagai sentra produksi buah buahan, agrowisata, dan menanggulangi tanah longsor. "Ada 8,6 ribu pohon yang ditanam," ujarnya. Jenis holtikultira/buah-buahan sebanyak 3,6 ribu pohon, dan jenis kehutanan sebanyak lima ribu pohon. Jenis buah-buahan yang ditanam ada pohon jambu kristal, jambu citra, nangka, jeruk, sirsak, alpukat, sawo, duku, dan kelengkeng. Serta jenis tanaman kehutanan yang ditanam yakni kayu putih. "Semoga apa yang kami lakukan bisa bermanfaat bagi wilayah Kudus dan penanaman ini Insya Allah akan terus kami tingkatkan areanya," ujarnya.</w:t>
      </w:r>
    </w:p>
    <w:sectPr w:rsidR="000460E3" w:rsidRPr="00E27F3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F30"/>
    <w:rsid w:val="002A00ED"/>
    <w:rsid w:val="00A97DDC"/>
    <w:rsid w:val="00E27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2127</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2018-12-10T02:55:00Z</dcterms:created>
  <dcterms:modified xsi:type="dcterms:W3CDTF">2018-12-10T02:55:00Z</dcterms:modified>
</cp:coreProperties>
</file>