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025" w:rsidRPr="001F2025" w:rsidRDefault="001F2025" w:rsidP="001F2025">
      <w:pPr>
        <w:jc w:val="both"/>
        <w:rPr>
          <w:b/>
          <w:sz w:val="28"/>
        </w:rPr>
      </w:pPr>
      <w:r w:rsidRPr="001F2025">
        <w:rPr>
          <w:b/>
          <w:sz w:val="28"/>
        </w:rPr>
        <w:t>Bersama Radar Kudus, Bupati Kudus Luncurkan Pendidikan TOP</w:t>
      </w:r>
    </w:p>
    <w:p w:rsidR="001F2025" w:rsidRPr="001F2025" w:rsidRDefault="001F2025" w:rsidP="001F2025">
      <w:pPr>
        <w:jc w:val="both"/>
        <w:rPr>
          <w:sz w:val="24"/>
        </w:rPr>
      </w:pPr>
    </w:p>
    <w:p w:rsidR="001F2025" w:rsidRPr="001F2025" w:rsidRDefault="001F2025" w:rsidP="001F2025">
      <w:pPr>
        <w:jc w:val="both"/>
        <w:rPr>
          <w:sz w:val="24"/>
        </w:rPr>
      </w:pPr>
      <w:r w:rsidRPr="001F2025">
        <w:rPr>
          <w:sz w:val="24"/>
        </w:rPr>
        <w:t>KUDUS- Bersama Jawa Pos- Radar Kudus, Bupati Kudus H. M. Tamzil meluncurkan kolom Pendidikan TOP sebagai wadah menulis guru dan sarana promosi prestasi sekolah. Peluncuran tersebut dilangsungkan pada acara 'Mlaku Bareng TOP' di alun-alun simpang tujuh Kudus pada minggu pagi (9/12).</w:t>
      </w:r>
    </w:p>
    <w:p w:rsidR="001F2025" w:rsidRPr="001F2025" w:rsidRDefault="001F2025" w:rsidP="001F2025">
      <w:pPr>
        <w:jc w:val="both"/>
        <w:rPr>
          <w:sz w:val="24"/>
        </w:rPr>
      </w:pPr>
      <w:r w:rsidRPr="001F2025">
        <w:rPr>
          <w:sz w:val="24"/>
        </w:rPr>
        <w:t>Direktur Radar Kudus Baehaqi menyampaikan bahwa digelarnya 'mlaku bareng TOP' yang kedua kalinya dalam rangka memajukan pendidikan di Kabupaten Kudus serta untuk memperingati Hari Guru Nasional dan Hari PGRI. "Untuk kesekian kalinya, kami Jawa Pos - Radar Kudus menyelenggarakan kegiatan ini dalam rangka memajukan pendidikan di Kabupaten Kudus" ungkapnya.</w:t>
      </w:r>
    </w:p>
    <w:p w:rsidR="001F2025" w:rsidRPr="001F2025" w:rsidRDefault="001F2025" w:rsidP="001F2025">
      <w:pPr>
        <w:jc w:val="both"/>
        <w:rPr>
          <w:sz w:val="24"/>
        </w:rPr>
      </w:pPr>
      <w:r w:rsidRPr="001F2025">
        <w:rPr>
          <w:sz w:val="24"/>
        </w:rPr>
        <w:t>Acara tersebut sekaligus untuk meresmikan kolom Pendidikan TOP pada koran Jawa Pos - Radar Kudus oleh Bupati Kudus, sebagai wadah guru menulis serta mempromosikan prestasi sekolah masing-masing. "Kita launching pendidikan TOP untuk memfasilitasi tiap minggu satu halaman penuh tentang pendidikan," ujarnya. Nantinya, kolom tersebut terbit di Jawa Pos - Radar Kudus pada hari kamis tiap minggunya.</w:t>
      </w:r>
    </w:p>
    <w:p w:rsidR="001F2025" w:rsidRPr="001F2025" w:rsidRDefault="001F2025" w:rsidP="001F2025">
      <w:pPr>
        <w:jc w:val="both"/>
        <w:rPr>
          <w:sz w:val="24"/>
        </w:rPr>
      </w:pPr>
      <w:r w:rsidRPr="001F2025">
        <w:rPr>
          <w:sz w:val="24"/>
        </w:rPr>
        <w:t>Tamzil mengapresiasi Jawa Pos - Radar Kudus atas terselenggaranya 'Mlaku Bareng TOP' yang kedua kalinya sekaligus peluncuran kolom Pendidikan TOP. Dirinya yakin bersama pendidikan TOP dapat memacu kreatifitas dan inovasi guru dalam mendidik. "Saya yakin dengan semangat guru-guru pendidikan di Kabupaten Kudus lebih maju dan modern," katanya.</w:t>
      </w:r>
    </w:p>
    <w:p w:rsidR="001F2025" w:rsidRPr="001F2025" w:rsidRDefault="001F2025" w:rsidP="001F2025">
      <w:pPr>
        <w:jc w:val="both"/>
        <w:rPr>
          <w:sz w:val="24"/>
        </w:rPr>
      </w:pPr>
      <w:r w:rsidRPr="001F2025">
        <w:rPr>
          <w:sz w:val="24"/>
        </w:rPr>
        <w:t>Dalam rangka mensukseskan Gerakan Nasional Pemulihan DAS dan Hari Menanam Pohon Indonesia yang telah diselenggarakan jumat kemarin. Dirinya mengajak guru untuk jadi agen kebersihan lingkungan di sekolah masing-masing. "Mengajak guru-guru menjadi agen lingkungan di sekolahnya masing-masing, sampah jangan dibuang sembarangan terutama botol plastik karena membahayakan lingkungan," ajaknya.</w:t>
      </w:r>
    </w:p>
    <w:p w:rsidR="001F2025" w:rsidRPr="001F2025" w:rsidRDefault="001F2025" w:rsidP="001F2025">
      <w:pPr>
        <w:jc w:val="both"/>
        <w:rPr>
          <w:sz w:val="24"/>
        </w:rPr>
      </w:pPr>
      <w:r w:rsidRPr="001F2025">
        <w:rPr>
          <w:sz w:val="24"/>
        </w:rPr>
        <w:t>Mengapresiasi semangat guru serta 8000 peserta yang hadir, Dirinya  secara spontan menambahkan hadiah doorprise berupa satu sepeda motor. "Dalam rangka memberi penghormatan banyaknya peserta yang hadir 8000 peserta, saya menambahkan satu sepeda motor," ujarnya.</w:t>
      </w:r>
    </w:p>
    <w:p w:rsidR="000460E3" w:rsidRPr="001F2025" w:rsidRDefault="001F2025" w:rsidP="001F2025">
      <w:pPr>
        <w:jc w:val="both"/>
        <w:rPr>
          <w:sz w:val="24"/>
        </w:rPr>
      </w:pPr>
      <w:bookmarkStart w:id="0" w:name="_GoBack"/>
      <w:bookmarkEnd w:id="0"/>
      <w:r w:rsidRPr="001F2025">
        <w:rPr>
          <w:sz w:val="24"/>
        </w:rPr>
        <w:t>Peserta dengan nomor undian 0640, guru SMP 2 Dawe Indah Purnama Wati sebagai peserta beruntung yang mendapatkan undian sepeda motor dari Bupati Tamzil.</w:t>
      </w:r>
    </w:p>
    <w:sectPr w:rsidR="000460E3" w:rsidRPr="001F20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25"/>
    <w:rsid w:val="001F2025"/>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1910</Characters>
  <Application>Microsoft Office Word</Application>
  <DocSecurity>0</DocSecurity>
  <Lines>15</Lines>
  <Paragraphs>4</Paragraphs>
  <ScaleCrop>false</ScaleCrop>
  <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2018-12-10T02:45:00Z</dcterms:created>
  <dcterms:modified xsi:type="dcterms:W3CDTF">2018-12-10T02:46:00Z</dcterms:modified>
</cp:coreProperties>
</file>