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9962C" w14:textId="77777777" w:rsidR="00AB1C4F" w:rsidRDefault="00AB1C4F" w:rsidP="00AB1C4F">
      <w:r>
        <w:t xml:space="preserve">Bentuk Tim Percepatan, Bupati Hartopo Pegang Komitmen Turunkan Angka </w:t>
      </w:r>
      <w:proofErr w:type="spellStart"/>
      <w:r>
        <w:t>Stunting</w:t>
      </w:r>
      <w:proofErr w:type="spellEnd"/>
    </w:p>
    <w:p w14:paraId="4912FB4A" w14:textId="77777777" w:rsidR="00AB1C4F" w:rsidRDefault="00AB1C4F" w:rsidP="00AB1C4F"/>
    <w:p w14:paraId="783F0F89" w14:textId="77777777" w:rsidR="00AB1C4F" w:rsidRDefault="00AB1C4F" w:rsidP="00AB1C4F">
      <w:r>
        <w:t xml:space="preserve">KUDUS - </w:t>
      </w:r>
      <w:proofErr w:type="spellStart"/>
      <w:r>
        <w:t>Stunting</w:t>
      </w:r>
      <w:proofErr w:type="spellEnd"/>
      <w:r>
        <w:t xml:space="preserve"> masih menjadi isu strategis yang terus ditangani Pemerintah Kabupaten Kudus. Meski persentase </w:t>
      </w:r>
      <w:proofErr w:type="spellStart"/>
      <w:r>
        <w:t>stunting</w:t>
      </w:r>
      <w:proofErr w:type="spellEnd"/>
      <w:r>
        <w:t xml:space="preserve"> di Kudus masih </w:t>
      </w:r>
      <w:proofErr w:type="spellStart"/>
      <w:r>
        <w:t>dibawah</w:t>
      </w:r>
      <w:proofErr w:type="spellEnd"/>
      <w:r>
        <w:t xml:space="preserve"> provinsi dan nasional, namun upaya percepatan penurunan tetap digencarkan. Komitmen tersebut ditunjukkan Bupati Kudus, Hartopo dengan membentuk Tim Percepatan Penurunan </w:t>
      </w:r>
      <w:proofErr w:type="spellStart"/>
      <w:r>
        <w:t>Stunting</w:t>
      </w:r>
      <w:proofErr w:type="spellEnd"/>
      <w:r>
        <w:t xml:space="preserve"> dalam acara Rembuk </w:t>
      </w:r>
      <w:proofErr w:type="spellStart"/>
      <w:r>
        <w:t>Stunting</w:t>
      </w:r>
      <w:proofErr w:type="spellEnd"/>
      <w:r>
        <w:t>, Jumat (8/7).</w:t>
      </w:r>
    </w:p>
    <w:p w14:paraId="2643E9D1" w14:textId="77777777" w:rsidR="00AB1C4F" w:rsidRDefault="00AB1C4F" w:rsidP="00AB1C4F"/>
    <w:p w14:paraId="166DB1E6" w14:textId="77777777" w:rsidR="00AB1C4F" w:rsidRDefault="00AB1C4F" w:rsidP="00AB1C4F">
      <w:r>
        <w:t xml:space="preserve">Hadir bersama Ketua TP PKK Kabupaten Kudus, Mawar Hartopo, Bupati memaparkan angka prevalensi </w:t>
      </w:r>
      <w:proofErr w:type="spellStart"/>
      <w:r>
        <w:t>stunting</w:t>
      </w:r>
      <w:proofErr w:type="spellEnd"/>
      <w:r>
        <w:t xml:space="preserve"> di Kudus menurut survei Status Gizi Indonesia (SGI) </w:t>
      </w:r>
      <w:proofErr w:type="spellStart"/>
      <w:r>
        <w:t>kemenkes</w:t>
      </w:r>
      <w:proofErr w:type="spellEnd"/>
      <w:r>
        <w:t xml:space="preserve"> adalah 17,21 persen. Hasil tersebut masih </w:t>
      </w:r>
      <w:proofErr w:type="spellStart"/>
      <w:r>
        <w:t>dibawah</w:t>
      </w:r>
      <w:proofErr w:type="spellEnd"/>
      <w:r>
        <w:t xml:space="preserve"> angka nasional, 27,67 persen dan provinsi </w:t>
      </w:r>
      <w:proofErr w:type="spellStart"/>
      <w:r>
        <w:t>jateng</w:t>
      </w:r>
      <w:proofErr w:type="spellEnd"/>
      <w:r>
        <w:t xml:space="preserve"> 20,9 persen. </w:t>
      </w:r>
    </w:p>
    <w:p w14:paraId="094E7629" w14:textId="77777777" w:rsidR="00AB1C4F" w:rsidRDefault="00AB1C4F" w:rsidP="00AB1C4F"/>
    <w:p w14:paraId="2217BFD0" w14:textId="77777777" w:rsidR="00AB1C4F" w:rsidRDefault="00AB1C4F" w:rsidP="00AB1C4F">
      <w:r>
        <w:t xml:space="preserve">"Kalau </w:t>
      </w:r>
      <w:proofErr w:type="spellStart"/>
      <w:r>
        <w:t>survey</w:t>
      </w:r>
      <w:proofErr w:type="spellEnd"/>
      <w:r>
        <w:t xml:space="preserve"> dari Dinas Kesehatan sendiri ada 4,2 persen </w:t>
      </w:r>
      <w:proofErr w:type="spellStart"/>
      <w:r>
        <w:t>stunting</w:t>
      </w:r>
      <w:proofErr w:type="spellEnd"/>
      <w:r>
        <w:t xml:space="preserve">, tapi ini belum diakui karena belum punya sertifikasi, jadi yang dianggap sebagai acuan ya dari </w:t>
      </w:r>
      <w:proofErr w:type="spellStart"/>
      <w:r>
        <w:t>Kemenkes</w:t>
      </w:r>
      <w:proofErr w:type="spellEnd"/>
      <w:r>
        <w:t>," ujarnya.</w:t>
      </w:r>
    </w:p>
    <w:p w14:paraId="04265BE4" w14:textId="77777777" w:rsidR="00AB1C4F" w:rsidRDefault="00AB1C4F" w:rsidP="00AB1C4F"/>
    <w:p w14:paraId="4E9FFEB0" w14:textId="77777777" w:rsidR="00AB1C4F" w:rsidRDefault="00AB1C4F" w:rsidP="00AB1C4F">
      <w:r>
        <w:t xml:space="preserve">Pembentukan tim percepatan penurunan </w:t>
      </w:r>
      <w:proofErr w:type="spellStart"/>
      <w:r>
        <w:t>stunting</w:t>
      </w:r>
      <w:proofErr w:type="spellEnd"/>
      <w:r>
        <w:t xml:space="preserve"> dibagi menjadi dua tugas yaitu pengarah dan pelaksana. Tim pengarah diketuai oleh Bupati Hartopo dan beranggotakan unsur </w:t>
      </w:r>
      <w:proofErr w:type="spellStart"/>
      <w:r>
        <w:t>forkopimda</w:t>
      </w:r>
      <w:proofErr w:type="spellEnd"/>
      <w:r>
        <w:t xml:space="preserve"> sebagai penentu arah kebijakan. Sementara tim pelaksana diketuai Sekda dan Ketua TP PKK Kabupaten sebagai wakil.</w:t>
      </w:r>
    </w:p>
    <w:p w14:paraId="6AFA7D00" w14:textId="77777777" w:rsidR="00AB1C4F" w:rsidRDefault="00AB1C4F" w:rsidP="00AB1C4F"/>
    <w:p w14:paraId="269A6BC0" w14:textId="77777777" w:rsidR="00AB1C4F" w:rsidRDefault="00AB1C4F" w:rsidP="00AB1C4F">
      <w:r>
        <w:t xml:space="preserve">"Tim pelaksana sebagai koordinasi dan sinkronisasi untuk memastikan pelaksanaan kebijakan. Mari kita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cegah </w:t>
      </w:r>
      <w:proofErr w:type="spellStart"/>
      <w:r>
        <w:t>stunting</w:t>
      </w:r>
      <w:proofErr w:type="spellEnd"/>
      <w:r>
        <w:t xml:space="preserve">, semoga rembuk </w:t>
      </w:r>
      <w:proofErr w:type="spellStart"/>
      <w:r>
        <w:t>stunting</w:t>
      </w:r>
      <w:proofErr w:type="spellEnd"/>
      <w:r>
        <w:t xml:space="preserve"> bisa memberikan solusi terbaik dalam percepatan penurunan angka </w:t>
      </w:r>
      <w:proofErr w:type="spellStart"/>
      <w:r>
        <w:t>stunting</w:t>
      </w:r>
      <w:proofErr w:type="spellEnd"/>
      <w:r>
        <w:t>," imbuhnya.</w:t>
      </w:r>
    </w:p>
    <w:p w14:paraId="0D247D3E" w14:textId="77777777" w:rsidR="00AB1C4F" w:rsidRDefault="00AB1C4F" w:rsidP="00AB1C4F"/>
    <w:p w14:paraId="4BE57ADB" w14:textId="77777777" w:rsidR="00AB1C4F" w:rsidRDefault="00AB1C4F" w:rsidP="00AB1C4F">
      <w:r>
        <w:t xml:space="preserve">Bupati menegaskan, pembentukan tim tersebut bukan sekedar seremonial saja, tapi segera ada aksi nyata. Untuk itu, dirinya akan selalu memantau perkembangannya dengan konsolidasi yang dilakukan setiap bulan. </w:t>
      </w:r>
    </w:p>
    <w:p w14:paraId="3DA6FA67" w14:textId="77777777" w:rsidR="00AB1C4F" w:rsidRDefault="00AB1C4F" w:rsidP="00AB1C4F"/>
    <w:p w14:paraId="49E108E6" w14:textId="77777777" w:rsidR="00AB1C4F" w:rsidRDefault="00AB1C4F" w:rsidP="00AB1C4F">
      <w:r>
        <w:t xml:space="preserve">"Kita terus optimalkan, bukan sekedar seremonial karena setiap bulan harus lapor setiap perkembangan penurunan </w:t>
      </w:r>
      <w:proofErr w:type="spellStart"/>
      <w:r>
        <w:t>stunting</w:t>
      </w:r>
      <w:proofErr w:type="spellEnd"/>
      <w:r>
        <w:t>," ujarnya.</w:t>
      </w:r>
    </w:p>
    <w:p w14:paraId="591F4455" w14:textId="77777777" w:rsidR="00AB1C4F" w:rsidRDefault="00AB1C4F" w:rsidP="00AB1C4F"/>
    <w:p w14:paraId="1F8D567C" w14:textId="77777777" w:rsidR="00AB1C4F" w:rsidRDefault="00AB1C4F" w:rsidP="00AB1C4F">
      <w:r>
        <w:t xml:space="preserve">Hartopo mengungkapkan, strategi penurunan dilaksanakan dengan memaksimalkan sosialisasi </w:t>
      </w:r>
      <w:proofErr w:type="spellStart"/>
      <w:r>
        <w:t>stunting</w:t>
      </w:r>
      <w:proofErr w:type="spellEnd"/>
      <w:r>
        <w:t xml:space="preserve"> kepada masyarakat. Sosialisasi dari tim kabupaten akan diutamakan kepada masyarakat di desa-desa, khususnya yang rawan terjadi pernikahan dini.  </w:t>
      </w:r>
    </w:p>
    <w:p w14:paraId="0C3B9237" w14:textId="77777777" w:rsidR="00AB1C4F" w:rsidRDefault="00AB1C4F" w:rsidP="00AB1C4F"/>
    <w:p w14:paraId="6465002D" w14:textId="77777777" w:rsidR="00AB1C4F" w:rsidRDefault="00AB1C4F" w:rsidP="00AB1C4F">
      <w:r>
        <w:t xml:space="preserve">"Saya pernah bersepeda ke desa-desa, ternyata mereka hanya mendapat sosialisasi tentang imunisasi anak saja, </w:t>
      </w:r>
      <w:proofErr w:type="spellStart"/>
      <w:r>
        <w:t>itupun</w:t>
      </w:r>
      <w:proofErr w:type="spellEnd"/>
      <w:r>
        <w:t xml:space="preserve"> dari pemerintah desa. Sekarang kita optimalkan petugas dari dinas-dinas," jelasnya.</w:t>
      </w:r>
    </w:p>
    <w:p w14:paraId="11C4A108" w14:textId="77777777" w:rsidR="00AB1C4F" w:rsidRDefault="00AB1C4F" w:rsidP="00AB1C4F"/>
    <w:p w14:paraId="3F626BD9" w14:textId="77777777" w:rsidR="00AB1C4F" w:rsidRDefault="00AB1C4F" w:rsidP="00AB1C4F">
      <w:r>
        <w:t xml:space="preserve">Sementara itu, Asisten III Sekda </w:t>
      </w:r>
      <w:proofErr w:type="spellStart"/>
      <w:r>
        <w:t>Mas'ut</w:t>
      </w:r>
      <w:proofErr w:type="spellEnd"/>
      <w:r>
        <w:t xml:space="preserve"> melaporkan bahwa kegiatan tersebut dilaksanakan demi mendukung program nasional dalam penurunan </w:t>
      </w:r>
      <w:proofErr w:type="spellStart"/>
      <w:r>
        <w:t>stunting</w:t>
      </w:r>
      <w:proofErr w:type="spellEnd"/>
      <w:r>
        <w:t xml:space="preserve">. Maka dari itu, Pemkab Kudus juga menggandeng pihak-pihak lain sebagai pendukung </w:t>
      </w:r>
      <w:proofErr w:type="spellStart"/>
      <w:r>
        <w:t>diantaranya</w:t>
      </w:r>
      <w:proofErr w:type="spellEnd"/>
      <w:r>
        <w:t xml:space="preserve"> Djarum </w:t>
      </w:r>
      <w:proofErr w:type="spellStart"/>
      <w:r>
        <w:t>Foundation</w:t>
      </w:r>
      <w:proofErr w:type="spellEnd"/>
      <w:r>
        <w:t xml:space="preserve">, </w:t>
      </w:r>
      <w:proofErr w:type="spellStart"/>
      <w:r>
        <w:t>Nojorono</w:t>
      </w:r>
      <w:proofErr w:type="spellEnd"/>
      <w:r>
        <w:t xml:space="preserve"> </w:t>
      </w:r>
      <w:proofErr w:type="spellStart"/>
      <w:r>
        <w:t>Tobacco</w:t>
      </w:r>
      <w:proofErr w:type="spellEnd"/>
      <w:r>
        <w:t xml:space="preserve"> International, dan Bank Jateng. </w:t>
      </w:r>
    </w:p>
    <w:p w14:paraId="3DD049A9" w14:textId="77777777" w:rsidR="00AB1C4F" w:rsidRDefault="00AB1C4F" w:rsidP="00AB1C4F"/>
    <w:p w14:paraId="7AA6AC76" w14:textId="77777777" w:rsidR="00AB1C4F" w:rsidRDefault="00AB1C4F">
      <w:r>
        <w:t xml:space="preserve">"Untuk menyusun rencana kegiatan percepatan penurunan </w:t>
      </w:r>
      <w:proofErr w:type="spellStart"/>
      <w:r>
        <w:t>stunting</w:t>
      </w:r>
      <w:proofErr w:type="spellEnd"/>
      <w:r>
        <w:t xml:space="preserve">, menyatukan komitmen dan menyamakan persepsi. Diikuti 150 peserta dari seluruh </w:t>
      </w:r>
      <w:proofErr w:type="spellStart"/>
      <w:r>
        <w:t>stakeholder</w:t>
      </w:r>
      <w:proofErr w:type="spellEnd"/>
      <w:r>
        <w:t xml:space="preserve"> OPD, organisasi profesi, pemangku kepentingan, dunia usaha dan perbankan," jelasnya.(*)</w:t>
      </w:r>
    </w:p>
    <w:sectPr w:rsidR="00AB1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4F"/>
    <w:rsid w:val="00AB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305708"/>
  <w15:chartTrackingRefBased/>
  <w15:docId w15:val="{C0F5C0CE-6B4B-274C-8A94-1BBC1FBE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2022-07-19T00:06:00Z</dcterms:created>
  <dcterms:modified xsi:type="dcterms:W3CDTF">2022-07-19T00:06:00Z</dcterms:modified>
</cp:coreProperties>
</file>