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3DE6" w14:textId="77777777" w:rsidR="004B2ED6" w:rsidRDefault="004B2ED6" w:rsidP="004B2ED6">
      <w:proofErr w:type="spellStart"/>
      <w:r>
        <w:t>Pj</w:t>
      </w:r>
      <w:proofErr w:type="spellEnd"/>
      <w:r>
        <w:t>. Bupati Komitmen Utamakan Bantuan Sosial Pemakaman</w:t>
      </w:r>
    </w:p>
    <w:p w14:paraId="4F7A894E" w14:textId="77777777" w:rsidR="004B2ED6" w:rsidRDefault="004B2ED6" w:rsidP="004B2ED6"/>
    <w:p w14:paraId="2AF24CC7" w14:textId="77777777" w:rsidR="004B2ED6" w:rsidRDefault="004B2ED6" w:rsidP="004B2ED6">
      <w:r>
        <w:t>KUDUS - Bantuan sosial untuk biaya pemakaman bagi penduduk kurang mampu yang meninggal dunia telah memasuki tahap 10. Penjabat Bupati Kudus Penjabat (</w:t>
      </w:r>
      <w:proofErr w:type="spellStart"/>
      <w:r>
        <w:t>Pj</w:t>
      </w:r>
      <w:proofErr w:type="spellEnd"/>
      <w:r>
        <w:t xml:space="preserve">.) Bupati Kudus Bergas </w:t>
      </w:r>
      <w:proofErr w:type="spellStart"/>
      <w:r>
        <w:t>Catursasi</w:t>
      </w:r>
      <w:proofErr w:type="spellEnd"/>
      <w:r>
        <w:t xml:space="preserve"> Penanggungan menyampaikan bantuan sebagai wujud empati.</w:t>
      </w:r>
    </w:p>
    <w:p w14:paraId="2C784729" w14:textId="77777777" w:rsidR="004B2ED6" w:rsidRDefault="004B2ED6" w:rsidP="004B2ED6"/>
    <w:p w14:paraId="1D4EB3B5" w14:textId="77777777" w:rsidR="004B2ED6" w:rsidRDefault="004B2ED6" w:rsidP="004B2ED6">
      <w:r>
        <w:t xml:space="preserve">"Kami berkomitmen agar bantuan ini tetap ada. Sebab manfaatnya langsung dirasakan masyarakat," ucapnya usai menyerahkan bantuan di </w:t>
      </w:r>
      <w:proofErr w:type="spellStart"/>
      <w:r>
        <w:t>di</w:t>
      </w:r>
      <w:proofErr w:type="spellEnd"/>
      <w:r>
        <w:t xml:space="preserve"> Pendapa Kabupaten Kudus, Senin (27/11).</w:t>
      </w:r>
    </w:p>
    <w:p w14:paraId="6F50E8FD" w14:textId="77777777" w:rsidR="004B2ED6" w:rsidRDefault="004B2ED6" w:rsidP="004B2ED6"/>
    <w:p w14:paraId="0E0721A2" w14:textId="77777777" w:rsidR="004B2ED6" w:rsidRDefault="004B2ED6" w:rsidP="004B2ED6">
      <w:r>
        <w:t xml:space="preserve">Bergas juga menguatkan para ahli waris dan berdoa agar amal ibadah almarhum/almarhumah dapat diterima Allah SWT. Pihaknya meminta agar bantuan dapat dimanfaatkan dengan sebaik-baiknya. </w:t>
      </w:r>
    </w:p>
    <w:p w14:paraId="42A1F0BC" w14:textId="77777777" w:rsidR="004B2ED6" w:rsidRDefault="004B2ED6" w:rsidP="004B2ED6"/>
    <w:p w14:paraId="599D2E91" w14:textId="77777777" w:rsidR="004B2ED6" w:rsidRDefault="004B2ED6" w:rsidP="004B2ED6">
      <w:r>
        <w:t xml:space="preserve">"Semoga bantuan dapat meringankan beban </w:t>
      </w:r>
      <w:proofErr w:type="spellStart"/>
      <w:r>
        <w:t>panjenengan</w:t>
      </w:r>
      <w:proofErr w:type="spellEnd"/>
      <w:r>
        <w:t xml:space="preserve"> semua," tuturnya.</w:t>
      </w:r>
    </w:p>
    <w:p w14:paraId="7E105B72" w14:textId="77777777" w:rsidR="004B2ED6" w:rsidRDefault="004B2ED6" w:rsidP="004B2ED6"/>
    <w:p w14:paraId="54911E65" w14:textId="77777777" w:rsidR="004B2ED6" w:rsidRDefault="004B2ED6" w:rsidP="004B2ED6">
      <w:r>
        <w:t>Sementara itu, Kepala Dinas Sosial, Pemberdayaan Perempuan, Perlindungan Anak, Pengendalian Penduduk, dan Keluarga Berencana Kabupaten Kudus Agung Karyanto menjelaskan periode Oktober terdapat 208 ahli waris yang menerima bantuan. Masing-masing menerima 1 juta rupiah.</w:t>
      </w:r>
    </w:p>
    <w:p w14:paraId="5E47FDCE" w14:textId="77777777" w:rsidR="004B2ED6" w:rsidRDefault="004B2ED6" w:rsidP="004B2ED6"/>
    <w:p w14:paraId="0AE09E02" w14:textId="77777777" w:rsidR="004B2ED6" w:rsidRDefault="004B2ED6" w:rsidP="004B2ED6">
      <w:r>
        <w:t>"Penerima bantuan merupakan ahli waris yang mengajukan sejak 2-31 Oktober 2023," paparnya.</w:t>
      </w:r>
    </w:p>
    <w:p w14:paraId="661A61DB" w14:textId="77777777" w:rsidR="004B2ED6" w:rsidRDefault="004B2ED6" w:rsidP="004B2ED6"/>
    <w:p w14:paraId="1D28F211" w14:textId="77777777" w:rsidR="004B2ED6" w:rsidRDefault="004B2ED6" w:rsidP="004B2ED6">
      <w:r>
        <w:t xml:space="preserve">Penerima bantuan dari Kecamatan </w:t>
      </w:r>
      <w:proofErr w:type="spellStart"/>
      <w:r>
        <w:t>Kaliwungu</w:t>
      </w:r>
      <w:proofErr w:type="spellEnd"/>
      <w:r>
        <w:t xml:space="preserve"> berjumlah 26 ahli waris, penerima dari Kecamatan Kota berjumlah 25 ahli waris, penerima bantuan dari Kecamatan Jati berjumlah 31 ahli waris, dan penerima bantuan dari Kecamatan </w:t>
      </w:r>
      <w:proofErr w:type="spellStart"/>
      <w:r>
        <w:t>Undaan</w:t>
      </w:r>
      <w:proofErr w:type="spellEnd"/>
      <w:r>
        <w:t xml:space="preserve"> berjumlah 7 ahli waris. </w:t>
      </w:r>
    </w:p>
    <w:p w14:paraId="46DB320B" w14:textId="77777777" w:rsidR="004B2ED6" w:rsidRDefault="004B2ED6" w:rsidP="004B2ED6"/>
    <w:p w14:paraId="621BAEDB" w14:textId="77777777" w:rsidR="004B2ED6" w:rsidRDefault="004B2ED6" w:rsidP="004B2ED6">
      <w:r>
        <w:t xml:space="preserve">Kemudian penerima bantuan dari Kecamatan </w:t>
      </w:r>
      <w:proofErr w:type="spellStart"/>
      <w:r>
        <w:t>Mejobo</w:t>
      </w:r>
      <w:proofErr w:type="spellEnd"/>
      <w:r>
        <w:t xml:space="preserve"> berjumlah 21 ahli waris, penerima bantuan dari Kecamatan </w:t>
      </w:r>
      <w:proofErr w:type="spellStart"/>
      <w:r>
        <w:t>Jekulo</w:t>
      </w:r>
      <w:proofErr w:type="spellEnd"/>
      <w:r>
        <w:t xml:space="preserve"> berjumlah 36 ahli waris, penerima bantuan dari Kecamatan </w:t>
      </w:r>
      <w:proofErr w:type="spellStart"/>
      <w:r>
        <w:t>Bae</w:t>
      </w:r>
      <w:proofErr w:type="spellEnd"/>
      <w:r>
        <w:t xml:space="preserve"> berjumlah 20 ahli waris, penerima bantuan dari Kecamatan </w:t>
      </w:r>
      <w:proofErr w:type="spellStart"/>
      <w:r>
        <w:t>Gebog</w:t>
      </w:r>
      <w:proofErr w:type="spellEnd"/>
      <w:r>
        <w:t xml:space="preserve"> berjumlah 16 ahli waris, dan penerima bantuan dari Kecamatan </w:t>
      </w:r>
      <w:proofErr w:type="spellStart"/>
      <w:r>
        <w:t>Dawe</w:t>
      </w:r>
      <w:proofErr w:type="spellEnd"/>
      <w:r>
        <w:t xml:space="preserve"> berjumlah 26 ahli waris.</w:t>
      </w:r>
    </w:p>
    <w:p w14:paraId="5B0FDFBF" w14:textId="77777777" w:rsidR="004B2ED6" w:rsidRDefault="004B2ED6" w:rsidP="004B2ED6"/>
    <w:p w14:paraId="0B079A93" w14:textId="77777777" w:rsidR="004B2ED6" w:rsidRDefault="004B2ED6" w:rsidP="004B2ED6">
      <w:r>
        <w:t xml:space="preserve">Salah satu penerima bantuan, Sofwan, berterima kasih atas bantuan yang diberikan. Pihaknya adalah ahli waris dari almarhum ayahnya. Warga Desa </w:t>
      </w:r>
      <w:proofErr w:type="spellStart"/>
      <w:r>
        <w:t>Cranggang</w:t>
      </w:r>
      <w:proofErr w:type="spellEnd"/>
      <w:r>
        <w:t xml:space="preserve"> Kecamatan </w:t>
      </w:r>
      <w:proofErr w:type="spellStart"/>
      <w:r>
        <w:t>Dawe</w:t>
      </w:r>
      <w:proofErr w:type="spellEnd"/>
      <w:r>
        <w:t xml:space="preserve"> ini menjelaskan bantuan itu akan digunakan sedekah atas nama ayahnya.</w:t>
      </w:r>
    </w:p>
    <w:p w14:paraId="3DC1BA5E" w14:textId="77777777" w:rsidR="004B2ED6" w:rsidRDefault="004B2ED6" w:rsidP="004B2ED6"/>
    <w:p w14:paraId="4C176E22" w14:textId="77777777" w:rsidR="004B2ED6" w:rsidRDefault="004B2ED6">
      <w:r>
        <w:t>"</w:t>
      </w:r>
      <w:proofErr w:type="spellStart"/>
      <w:r>
        <w:t>Insyaallah</w:t>
      </w:r>
      <w:proofErr w:type="spellEnd"/>
      <w:r>
        <w:t xml:space="preserve"> nanti bantuannya untuk kebutuhan sehari-hari dan sedekah," paparnya. (*)</w:t>
      </w:r>
    </w:p>
    <w:sectPr w:rsidR="004B2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D6"/>
    <w:rsid w:val="004B2ED6"/>
    <w:rsid w:val="00E2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AFD605"/>
  <w15:chartTrackingRefBased/>
  <w15:docId w15:val="{6582B284-5E56-5841-8383-09F85CE1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2023-11-28T04:25:00Z</dcterms:created>
  <dcterms:modified xsi:type="dcterms:W3CDTF">2023-11-28T04:25:00Z</dcterms:modified>
</cp:coreProperties>
</file>