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3B0" w:rsidRDefault="00A443B0" w:rsidP="00A443B0">
      <w:r>
        <w:t xml:space="preserve">H.M. Hartopo : Jadikan Momen Tahun Baru Untuk Hijrah </w:t>
      </w:r>
    </w:p>
    <w:p w:rsidR="00A443B0" w:rsidRDefault="00A443B0" w:rsidP="00A443B0"/>
    <w:p w:rsidR="00A443B0" w:rsidRDefault="00A443B0" w:rsidP="00A443B0">
      <w:r>
        <w:t xml:space="preserve">KUDUS - Tahun </w:t>
      </w:r>
      <w:proofErr w:type="spellStart"/>
      <w:r>
        <w:t>hijriyah</w:t>
      </w:r>
      <w:proofErr w:type="spellEnd"/>
      <w:r>
        <w:t xml:space="preserve"> telah berganti. </w:t>
      </w:r>
      <w:proofErr w:type="spellStart"/>
      <w:r>
        <w:t>Plt</w:t>
      </w:r>
      <w:proofErr w:type="spellEnd"/>
      <w:r>
        <w:t xml:space="preserve">. Bupati Kudus H.M. Hartopo mengajak masyarakat untuk hijrah menjadi pribadi yang baik pada momen tahun baru 1441 Hijriyah. Pesan tersebut disampaikan </w:t>
      </w:r>
      <w:proofErr w:type="spellStart"/>
      <w:r>
        <w:t>Plt</w:t>
      </w:r>
      <w:proofErr w:type="spellEnd"/>
      <w:r>
        <w:t xml:space="preserve">. Bupati Kudus H.M. Hartopo saat </w:t>
      </w:r>
      <w:proofErr w:type="spellStart"/>
      <w:r>
        <w:t>istighosah</w:t>
      </w:r>
      <w:proofErr w:type="spellEnd"/>
      <w:r>
        <w:t xml:space="preserve"> </w:t>
      </w:r>
      <w:proofErr w:type="spellStart"/>
      <w:r>
        <w:t>kubro</w:t>
      </w:r>
      <w:proofErr w:type="spellEnd"/>
      <w:r>
        <w:t xml:space="preserve">, tahlil umum, </w:t>
      </w:r>
      <w:proofErr w:type="spellStart"/>
      <w:r>
        <w:t>khotmil</w:t>
      </w:r>
      <w:proofErr w:type="spellEnd"/>
      <w:r>
        <w:t xml:space="preserve"> </w:t>
      </w:r>
      <w:proofErr w:type="spellStart"/>
      <w:r>
        <w:t>Qur'an</w:t>
      </w:r>
      <w:proofErr w:type="spellEnd"/>
      <w:r>
        <w:t>, santunan anak yatim, dan lansia</w:t>
      </w:r>
    </w:p>
    <w:p w:rsidR="00A443B0" w:rsidRDefault="00A443B0" w:rsidP="00A443B0">
      <w:r>
        <w:t xml:space="preserve">PAC Muslimat NU Kec. </w:t>
      </w:r>
      <w:proofErr w:type="spellStart"/>
      <w:r>
        <w:t>Kaliwungu</w:t>
      </w:r>
      <w:proofErr w:type="spellEnd"/>
      <w:r>
        <w:t xml:space="preserve"> Kab. Kudus, Minggu (1/9).</w:t>
      </w:r>
    </w:p>
    <w:p w:rsidR="00A443B0" w:rsidRDefault="00A443B0" w:rsidP="00A443B0"/>
    <w:p w:rsidR="00A443B0" w:rsidRDefault="00A443B0" w:rsidP="00A443B0">
      <w:r>
        <w:t xml:space="preserve">Pihaknya memaparkan hijrah yang dimaksud adalah menjadi pribadi yang lebih baik dan juga memiliki kehidupan yang lebih baik. Dalam momen tahun yang baru, H.M. Hartopo berharap ibu-ibu semua lebih semangat dalam berusaha memperbaiki diri. "Tahun </w:t>
      </w:r>
      <w:proofErr w:type="spellStart"/>
      <w:r>
        <w:t>hijriyah</w:t>
      </w:r>
      <w:proofErr w:type="spellEnd"/>
      <w:r>
        <w:t xml:space="preserve"> telah berganti, dari 1440 Hijriyah menjadi 1441 Hijriyah. Semoga tak hanya tahun yang baru, namun semangat baru untuk menjadi yang lebih baik," ujarnya.</w:t>
      </w:r>
    </w:p>
    <w:p w:rsidR="00A443B0" w:rsidRDefault="00A443B0" w:rsidP="00A443B0"/>
    <w:p w:rsidR="00A443B0" w:rsidRDefault="00A443B0" w:rsidP="00A443B0">
      <w:r>
        <w:t xml:space="preserve">Hijrah tidak dapat maksimal apabila belum introspeksi diri. H.M. Hartopo menyampaikan agar masyarakat dapat melihat ke dalam diri kekurangan dan kelebihan masing-masing. Barulah setiap pribadi benar-benar dapat memilah mana yang harus ditingkatkan dan mana yang harus diubah menjadi lebih baik. "Manusia punya salah itu wajar, yang paling penting bagaimana kita memperbaikinya. Mari kita bersama-sama introspeksi diri," tuturnya. </w:t>
      </w:r>
    </w:p>
    <w:p w:rsidR="00A443B0" w:rsidRDefault="00A443B0" w:rsidP="00A443B0"/>
    <w:p w:rsidR="00A443B0" w:rsidRDefault="00A443B0" w:rsidP="00A443B0">
      <w:r>
        <w:t>Setelah itu, H.M. Hartopo mengimbau masyarakat agar bersyukur atas apa yang dipunya. Jabatan, kesehatan, dan harta adalah titipan dari Yang Maha Kuasa. Oleh karena itu, manusia perlu bersyukur atas amanah yang diberikan Allah SWT. "Tak ada yang abadi di dunia ini, sehingga manusia harus selalu bersyukur atas nikmat yang telah diberikan," imbaunya.</w:t>
      </w:r>
    </w:p>
    <w:p w:rsidR="00A443B0" w:rsidRDefault="00A443B0" w:rsidP="00A443B0"/>
    <w:p w:rsidR="00A443B0" w:rsidRDefault="00A443B0" w:rsidP="00A443B0">
      <w:r>
        <w:t xml:space="preserve">Dalam kesempatan tersebut, H.M. Hartopo juga menyampaikan </w:t>
      </w:r>
      <w:proofErr w:type="spellStart"/>
      <w:r>
        <w:t>bisyaroh</w:t>
      </w:r>
      <w:proofErr w:type="spellEnd"/>
      <w:r>
        <w:t xml:space="preserve"> untuk imam dan khatib rencananya akan mulai diserahkan bulan depan. Sementara tunjangan kesejahteraan guru swasta tetap dilanjutkan. Pihaknya bersama jajaran telah berkomitmen untuk mengalokasikan APBD untuk kesejahteraan masyarakat. "Tunjangan guru swasta tetap dilanjutkan. </w:t>
      </w:r>
      <w:proofErr w:type="spellStart"/>
      <w:r>
        <w:t>Bisyaroh</w:t>
      </w:r>
      <w:proofErr w:type="spellEnd"/>
      <w:r>
        <w:t xml:space="preserve"> imam dan khatib Insya Allah bulan depan telah siap. Dengan begitu, sembilan program unggulan Insya Allah terlaksana semua," paparnya. </w:t>
      </w:r>
    </w:p>
    <w:p w:rsidR="00A443B0" w:rsidRDefault="00A443B0" w:rsidP="00A443B0"/>
    <w:p w:rsidR="00A443B0" w:rsidRDefault="00A443B0" w:rsidP="00A443B0"/>
    <w:p w:rsidR="00A443B0" w:rsidRDefault="00A443B0" w:rsidP="00A443B0">
      <w:r>
        <w:t xml:space="preserve">H.M. Hartopo mengapresiasi santunan anak yatim piatu yang diserahkan bertepatan dengan momen tahun baru </w:t>
      </w:r>
      <w:proofErr w:type="spellStart"/>
      <w:r>
        <w:t>hijriyah</w:t>
      </w:r>
      <w:proofErr w:type="spellEnd"/>
      <w:r>
        <w:t>. Bulan Muharram adalah salah satu bulan yang dimuliakan Allah SWT, sehingga termasuk waktu yang baik untuk berbagi dengan sesama. "Alhamdulillah PAC Muslimat NU dapat berbagi dengan anak yatim dan lansia di bulan yang dimuliakan Allah SWT. Semoga santunan dapat terus dilaksanakan di tahun-tahun berikutnya, bahkan meningkat," harapnya.</w:t>
      </w:r>
    </w:p>
    <w:p w:rsidR="00A443B0" w:rsidRDefault="00A443B0" w:rsidP="00A443B0"/>
    <w:p w:rsidR="00A443B0" w:rsidRDefault="00A443B0" w:rsidP="00A443B0"/>
    <w:p w:rsidR="00A443B0" w:rsidRDefault="00A443B0">
      <w:r>
        <w:t xml:space="preserve">Ketua PAC Muslimat NU Kec. </w:t>
      </w:r>
      <w:proofErr w:type="spellStart"/>
      <w:r>
        <w:t>Kaliwungu</w:t>
      </w:r>
      <w:proofErr w:type="spellEnd"/>
      <w:r>
        <w:t xml:space="preserve"> </w:t>
      </w:r>
      <w:proofErr w:type="spellStart"/>
      <w:r>
        <w:t>Mukhasanah</w:t>
      </w:r>
      <w:proofErr w:type="spellEnd"/>
      <w:r>
        <w:t xml:space="preserve"> menyampaikan terdapat 75 yatim piatu dan 75 lansia yang diberi santunan. Yatim piatu dan lansia tersebut berasal dari 15 ranting NU yang berada di kecamatan </w:t>
      </w:r>
      <w:proofErr w:type="spellStart"/>
      <w:r>
        <w:t>Kaliwungu</w:t>
      </w:r>
      <w:proofErr w:type="spellEnd"/>
      <w:r>
        <w:t xml:space="preserve">. Pihaknya juga mengucapkan terima kasih atas kehadiran H.M. Hartopo. Pihaknya berharap </w:t>
      </w:r>
      <w:proofErr w:type="spellStart"/>
      <w:r>
        <w:t>Plt</w:t>
      </w:r>
      <w:proofErr w:type="spellEnd"/>
      <w:r>
        <w:t xml:space="preserve">. Bupati dapat memberikan semangat bagi jamaah untuk mengaji bersama. "Terima kasih kepada Bapak Hartopo. Semoga kehadiran Bapak menjadi semangat ibu-ibu </w:t>
      </w:r>
      <w:proofErr w:type="spellStart"/>
      <w:r>
        <w:t>agat</w:t>
      </w:r>
      <w:proofErr w:type="spellEnd"/>
      <w:r>
        <w:t xml:space="preserve"> lebih rajin dan tekun mendatangi </w:t>
      </w:r>
      <w:proofErr w:type="spellStart"/>
      <w:r>
        <w:t>majlis</w:t>
      </w:r>
      <w:proofErr w:type="spellEnd"/>
      <w:r>
        <w:t xml:space="preserve"> pengajian," harapnya.</w:t>
      </w:r>
      <w:bookmarkStart w:id="0" w:name="_GoBack"/>
      <w:bookmarkEnd w:id="0"/>
    </w:p>
    <w:sectPr w:rsidR="00A443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3B0"/>
    <w:rsid w:val="00A443B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1E79CFA-8CF0-044C-8208-CAA8BEFD3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2019-09-02T00:25:00Z</dcterms:created>
  <dcterms:modified xsi:type="dcterms:W3CDTF">2019-09-02T00:25:00Z</dcterms:modified>
</cp:coreProperties>
</file>