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409C1" w14:textId="77777777" w:rsidR="000D022A" w:rsidRDefault="000D022A" w:rsidP="000D022A">
      <w:r>
        <w:t>Antisipasi Lonjakan Kasus, Hartopo : Persiapkan Tempat Isolasi dan Genjot Vaksinasi Lansia</w:t>
      </w:r>
    </w:p>
    <w:p w14:paraId="705702A2" w14:textId="77777777" w:rsidR="000D022A" w:rsidRDefault="000D022A" w:rsidP="000D022A"/>
    <w:p w14:paraId="550CF2AB" w14:textId="77777777" w:rsidR="000D022A" w:rsidRDefault="000D022A" w:rsidP="000D022A">
      <w:r>
        <w:t xml:space="preserve">KUDUS - Pengalaman lonjakan kasus Covid-19 di Kudus tahun lalu menjadikan Pemerintah Kabupaten Kudus lebih waspada. Bupati Kudus Hartopo bersama </w:t>
      </w:r>
      <w:proofErr w:type="spellStart"/>
      <w:r>
        <w:t>Forkopimda</w:t>
      </w:r>
      <w:proofErr w:type="spellEnd"/>
      <w:r>
        <w:t xml:space="preserve"> mengajak seluruh elemen bersiap dan fokus mengantisipasi lonjakan Covid-19 varian </w:t>
      </w:r>
      <w:proofErr w:type="spellStart"/>
      <w:r>
        <w:t>Omicron</w:t>
      </w:r>
      <w:proofErr w:type="spellEnd"/>
      <w:r>
        <w:t xml:space="preserve"> dalam rapat koordinasi di ruang rapat lantai IV Gedung </w:t>
      </w:r>
      <w:proofErr w:type="spellStart"/>
      <w:r>
        <w:t>Setda</w:t>
      </w:r>
      <w:proofErr w:type="spellEnd"/>
      <w:r>
        <w:t>, Senin (7/2).</w:t>
      </w:r>
    </w:p>
    <w:p w14:paraId="6CC660A9" w14:textId="77777777" w:rsidR="000D022A" w:rsidRDefault="000D022A" w:rsidP="000D022A"/>
    <w:p w14:paraId="11772BBC" w14:textId="77777777" w:rsidR="000D022A" w:rsidRDefault="000D022A" w:rsidP="000D022A">
      <w:r>
        <w:t xml:space="preserve">Seperti yang diketahui, kasus Covid-19 di Kudus perlahan naik. Saat ini, terdapat sekitar 32 orang yang terkonfirmasi Covid-19. Meskipun belum diketahui apakah termasuk varian </w:t>
      </w:r>
      <w:proofErr w:type="spellStart"/>
      <w:r>
        <w:t>Omicron</w:t>
      </w:r>
      <w:proofErr w:type="spellEnd"/>
      <w:r>
        <w:t xml:space="preserve"> atau tidak, Hartopo menyampaikan hal tersebut menjadi tanda agar seluruh masyarakat meningkatkan kewaspadaan.</w:t>
      </w:r>
    </w:p>
    <w:p w14:paraId="23D573FC" w14:textId="77777777" w:rsidR="000D022A" w:rsidRDefault="000D022A" w:rsidP="000D022A"/>
    <w:p w14:paraId="4ECF5639" w14:textId="77777777" w:rsidR="000D022A" w:rsidRDefault="000D022A" w:rsidP="000D022A">
      <w:r>
        <w:t>"Tren kasus Covid-19 saat ini mulai naik. Maka dari itu penerapan protokol kesehatan harus terus diperketat," paparnya.</w:t>
      </w:r>
    </w:p>
    <w:p w14:paraId="032BB415" w14:textId="77777777" w:rsidR="000D022A" w:rsidRDefault="000D022A" w:rsidP="000D022A"/>
    <w:p w14:paraId="3EA84845" w14:textId="77777777" w:rsidR="000D022A" w:rsidRDefault="000D022A" w:rsidP="000D022A">
      <w:r>
        <w:t xml:space="preserve">Pihaknya menyampaikan rumah sakit telah mempersiapkan tempat tidur ICU, obat-obatan, APD tenaga kesehatan maupun oksigen dengan kapasitas yang aman. Namun, pihaknya meminta agar rumah sakit terus menambah stok. </w:t>
      </w:r>
    </w:p>
    <w:p w14:paraId="58E95336" w14:textId="77777777" w:rsidR="000D022A" w:rsidRDefault="000D022A" w:rsidP="000D022A"/>
    <w:p w14:paraId="0A2A2ECA" w14:textId="77777777" w:rsidR="000D022A" w:rsidRDefault="000D022A" w:rsidP="000D022A">
      <w:r>
        <w:t>"Skenario terburuk harus disiapkan. Paling tidak menyediakan 50 tempat tidur," ucapnya.</w:t>
      </w:r>
    </w:p>
    <w:p w14:paraId="0F51ABA4" w14:textId="77777777" w:rsidR="000D022A" w:rsidRDefault="000D022A" w:rsidP="000D022A"/>
    <w:p w14:paraId="4B326528" w14:textId="77777777" w:rsidR="000D022A" w:rsidRDefault="000D022A" w:rsidP="000D022A">
      <w:r>
        <w:t>Hartopo meminta agar tempat isolasi terpusat (</w:t>
      </w:r>
      <w:proofErr w:type="spellStart"/>
      <w:r>
        <w:t>isoter</w:t>
      </w:r>
      <w:proofErr w:type="spellEnd"/>
      <w:r>
        <w:t>) segera disiapkan. Kalau perlu, rekrutmen untuk tenaga kesehatan (</w:t>
      </w:r>
      <w:proofErr w:type="spellStart"/>
      <w:r>
        <w:t>nakes</w:t>
      </w:r>
      <w:proofErr w:type="spellEnd"/>
      <w:r>
        <w:t xml:space="preserve">) segera dilakukan. Mengaca pada lonjakan kasus tahun lalu, Kabupaten Kudus kewalahan Sumber Daya Manusia (SDM) relawan </w:t>
      </w:r>
      <w:proofErr w:type="spellStart"/>
      <w:r>
        <w:t>nakes</w:t>
      </w:r>
      <w:proofErr w:type="spellEnd"/>
      <w:r>
        <w:t>. Bupati memerintahkan agar OPD terkait segera berkoordinasi.</w:t>
      </w:r>
    </w:p>
    <w:p w14:paraId="675F7A4F" w14:textId="77777777" w:rsidR="000D022A" w:rsidRDefault="000D022A" w:rsidP="000D022A"/>
    <w:p w14:paraId="54E40D2D" w14:textId="77777777" w:rsidR="000D022A" w:rsidRDefault="000D022A" w:rsidP="000D022A">
      <w:r>
        <w:t xml:space="preserve">"Bangunan </w:t>
      </w:r>
      <w:proofErr w:type="spellStart"/>
      <w:r>
        <w:t>Akbid</w:t>
      </w:r>
      <w:proofErr w:type="spellEnd"/>
      <w:r>
        <w:t xml:space="preserve"> maupun Rusunawa segera disiapkan untuk tempat </w:t>
      </w:r>
      <w:proofErr w:type="spellStart"/>
      <w:r>
        <w:t>isoter</w:t>
      </w:r>
      <w:proofErr w:type="spellEnd"/>
      <w:r>
        <w:t>. Nanti yang terkonfirmasi positif tanpa gejala bisa langsung dibawa ke sana," paparnya.</w:t>
      </w:r>
    </w:p>
    <w:p w14:paraId="4BDA6771" w14:textId="77777777" w:rsidR="000D022A" w:rsidRDefault="000D022A" w:rsidP="000D022A"/>
    <w:p w14:paraId="14BF29B4" w14:textId="77777777" w:rsidR="000D022A" w:rsidRDefault="000D022A" w:rsidP="000D022A">
      <w:r>
        <w:t xml:space="preserve">Selain itu, pihaknya mengajak camat dan </w:t>
      </w:r>
      <w:proofErr w:type="spellStart"/>
      <w:r>
        <w:t>Forkopimcam</w:t>
      </w:r>
      <w:proofErr w:type="spellEnd"/>
      <w:r>
        <w:t xml:space="preserve"> saling bantu membantu menggenjot vaksinasi lansia. Hartopo menyampaikan lansia menjadi orang yang rawan tertular Covid-19. Untuk saat ini, lansia diminta untuk tidak banyak </w:t>
      </w:r>
      <w:proofErr w:type="spellStart"/>
      <w:r>
        <w:t>beraktifitas</w:t>
      </w:r>
      <w:proofErr w:type="spellEnd"/>
      <w:r>
        <w:t xml:space="preserve"> di luar rumah.</w:t>
      </w:r>
    </w:p>
    <w:p w14:paraId="04AF9518" w14:textId="77777777" w:rsidR="000D022A" w:rsidRDefault="000D022A" w:rsidP="000D022A"/>
    <w:p w14:paraId="5EF75DC2" w14:textId="77777777" w:rsidR="000D022A" w:rsidRDefault="000D022A" w:rsidP="000D022A">
      <w:r>
        <w:t xml:space="preserve">"Mohon digenjot untuk vaksinasi lansia, karena lansia apalagi dengan </w:t>
      </w:r>
      <w:proofErr w:type="spellStart"/>
      <w:r>
        <w:t>komorbid</w:t>
      </w:r>
      <w:proofErr w:type="spellEnd"/>
      <w:r>
        <w:t xml:space="preserve"> rawan tertular Covid-19. Apalagi penularan </w:t>
      </w:r>
      <w:proofErr w:type="spellStart"/>
      <w:r>
        <w:t>Omicron</w:t>
      </w:r>
      <w:proofErr w:type="spellEnd"/>
      <w:r>
        <w:t xml:space="preserve"> lebih cepat dari varian Delta," tuturnya.</w:t>
      </w:r>
    </w:p>
    <w:p w14:paraId="52D4C37A" w14:textId="77777777" w:rsidR="000D022A" w:rsidRDefault="000D022A" w:rsidP="000D022A"/>
    <w:p w14:paraId="475BFDA8" w14:textId="77777777" w:rsidR="000D022A" w:rsidRDefault="000D022A" w:rsidP="000D022A">
      <w:r>
        <w:t xml:space="preserve">Pengetatan dan penyekatan akan segera dilakukan. Begitu juga pengetatan di tempat wisata. Terkait Pembelajaran Tatap Muka (PTM), pihaknya bersama </w:t>
      </w:r>
      <w:proofErr w:type="spellStart"/>
      <w:r>
        <w:t>Forkopimda</w:t>
      </w:r>
      <w:proofErr w:type="spellEnd"/>
      <w:r>
        <w:t xml:space="preserve"> masih terus mengevaluasi. </w:t>
      </w:r>
    </w:p>
    <w:p w14:paraId="2F1EE3CF" w14:textId="77777777" w:rsidR="000D022A" w:rsidRDefault="000D022A" w:rsidP="000D022A"/>
    <w:p w14:paraId="4F164481" w14:textId="77777777" w:rsidR="000D022A" w:rsidRDefault="000D022A">
      <w:r>
        <w:t>"Kami akan mempertimbangkan dan mengevaluasi pelaksanaan PTM mengingat beberapa satgas sekolah belum maksimal," pungkasnya (*).</w:t>
      </w:r>
    </w:p>
    <w:sectPr w:rsidR="000D02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2A"/>
    <w:rsid w:val="000D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516A59"/>
  <w15:chartTrackingRefBased/>
  <w15:docId w15:val="{05EC4A60-D144-1B4E-840F-017FE3029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2022-02-09T03:38:00Z</dcterms:created>
  <dcterms:modified xsi:type="dcterms:W3CDTF">2022-02-09T03:38:00Z</dcterms:modified>
</cp:coreProperties>
</file>