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4461E" w14:textId="77777777" w:rsidR="004825B9" w:rsidRDefault="004825B9" w:rsidP="004825B9">
      <w:proofErr w:type="spellStart"/>
      <w:r>
        <w:t>Pj</w:t>
      </w:r>
      <w:proofErr w:type="spellEnd"/>
      <w:r>
        <w:t>. Bupati Sebut Kudus Terus Berbenah untuk Layanan Transportasi</w:t>
      </w:r>
    </w:p>
    <w:p w14:paraId="6A529EF3" w14:textId="77777777" w:rsidR="004825B9" w:rsidRDefault="004825B9" w:rsidP="004825B9"/>
    <w:p w14:paraId="7EA8B700" w14:textId="77777777" w:rsidR="004825B9" w:rsidRDefault="004825B9" w:rsidP="004825B9">
      <w:proofErr w:type="spellStart"/>
      <w:r>
        <w:t>Subjudul</w:t>
      </w:r>
      <w:proofErr w:type="spellEnd"/>
      <w:r>
        <w:t>//Paparkan Inovasi pada Penilaian Wahana Tata Nugraha</w:t>
      </w:r>
    </w:p>
    <w:p w14:paraId="29817C54" w14:textId="77777777" w:rsidR="004825B9" w:rsidRDefault="004825B9" w:rsidP="004825B9"/>
    <w:p w14:paraId="678B69C5" w14:textId="77777777" w:rsidR="004825B9" w:rsidRDefault="004825B9" w:rsidP="004825B9">
      <w:r>
        <w:t>JAKARTA-Layanan transportasi merupakan salah satu layanan publik yang vital. Adanya fasilitas dan pengaturan transportasi yang baik tentu menjadi faktor utama dalam perputaran kegiatan perekonomian.</w:t>
      </w:r>
    </w:p>
    <w:p w14:paraId="6A65A0CD" w14:textId="77777777" w:rsidR="004825B9" w:rsidRDefault="004825B9" w:rsidP="004825B9"/>
    <w:p w14:paraId="57D6CA70" w14:textId="77777777" w:rsidR="004825B9" w:rsidRDefault="004825B9" w:rsidP="004825B9">
      <w:r>
        <w:t xml:space="preserve">Untuk itulah </w:t>
      </w:r>
      <w:proofErr w:type="spellStart"/>
      <w:r>
        <w:t>Pj</w:t>
      </w:r>
      <w:proofErr w:type="spellEnd"/>
      <w:r>
        <w:t>. Bupati Kudus terus melalui Dinas Perhubungan terus meningkatkan kualitas layanan transportasi ini. Termasuk di dalamnya adanya inovasi yang terus dikembangkan.</w:t>
      </w:r>
    </w:p>
    <w:p w14:paraId="66210F17" w14:textId="77777777" w:rsidR="004825B9" w:rsidRDefault="004825B9" w:rsidP="004825B9"/>
    <w:p w14:paraId="1D4CCE7B" w14:textId="77777777" w:rsidR="004825B9" w:rsidRDefault="004825B9" w:rsidP="004825B9">
      <w:r>
        <w:t xml:space="preserve">Salah satunya yaitu konsep Kerja sama Pemerintah dengan Badan Usaha (KPBU) untuk layanan penerangan jalan umum (LPJU). Hal ini dipaparkan </w:t>
      </w:r>
      <w:proofErr w:type="spellStart"/>
      <w:r>
        <w:t>Pj</w:t>
      </w:r>
      <w:proofErr w:type="spellEnd"/>
      <w:r>
        <w:t xml:space="preserve">. Bupati Kudus M. Hasan </w:t>
      </w:r>
      <w:proofErr w:type="spellStart"/>
      <w:r>
        <w:t>Chabibie</w:t>
      </w:r>
      <w:proofErr w:type="spellEnd"/>
      <w:r>
        <w:t xml:space="preserve"> di hadapan tim penilai anugerah Wahana Tata Nugraha (WTN), di Jakarta, Selasa (25/6).</w:t>
      </w:r>
    </w:p>
    <w:p w14:paraId="269A1875" w14:textId="77777777" w:rsidR="004825B9" w:rsidRDefault="004825B9" w:rsidP="004825B9"/>
    <w:p w14:paraId="00A8F6D5" w14:textId="77777777" w:rsidR="004825B9" w:rsidRDefault="004825B9" w:rsidP="004825B9">
      <w:r>
        <w:t>"Saya berharap Kudus nantinya terang di semua titik. Jadi tidak ada lagi wilayah Kudus (jalan) yang gelap," ujar Hasan seusai acara.</w:t>
      </w:r>
    </w:p>
    <w:p w14:paraId="6D11F0F0" w14:textId="77777777" w:rsidR="004825B9" w:rsidRDefault="004825B9" w:rsidP="004825B9"/>
    <w:p w14:paraId="645523CB" w14:textId="77777777" w:rsidR="004825B9" w:rsidRDefault="004825B9" w:rsidP="004825B9">
      <w:r>
        <w:t xml:space="preserve">Selain itu, </w:t>
      </w:r>
      <w:proofErr w:type="spellStart"/>
      <w:r>
        <w:t>Pj</w:t>
      </w:r>
      <w:proofErr w:type="spellEnd"/>
      <w:r>
        <w:t xml:space="preserve">. Bupati akan membenahi dalam pemenuhan sarana prasarana yang lebih baik. </w:t>
      </w:r>
      <w:proofErr w:type="spellStart"/>
      <w:r>
        <w:t>Diantaranya</w:t>
      </w:r>
      <w:proofErr w:type="spellEnd"/>
      <w:r>
        <w:t xml:space="preserve"> yaitu adanya transportasi umum </w:t>
      </w:r>
      <w:proofErr w:type="spellStart"/>
      <w:r>
        <w:t>ysng</w:t>
      </w:r>
      <w:proofErr w:type="spellEnd"/>
      <w:r>
        <w:t xml:space="preserve"> terintegrasi dan penataan pedestrian. </w:t>
      </w:r>
    </w:p>
    <w:p w14:paraId="314B0AD3" w14:textId="77777777" w:rsidR="004825B9" w:rsidRDefault="004825B9" w:rsidP="004825B9"/>
    <w:p w14:paraId="26EAFF98" w14:textId="77777777" w:rsidR="004825B9" w:rsidRDefault="004825B9" w:rsidP="004825B9">
      <w:r>
        <w:t>"Semoga nanti bisa terwujud dan saya berterima kasih atas kerja keras teman-teman di Dinas Perhubungan serta OPD lain yang terkait. Serta kita mendapat hasil yang terbaik untuk masyarakat Kudus," tambahnya.</w:t>
      </w:r>
    </w:p>
    <w:p w14:paraId="205C33E0" w14:textId="77777777" w:rsidR="004825B9" w:rsidRDefault="004825B9" w:rsidP="004825B9"/>
    <w:p w14:paraId="0C3EE10F" w14:textId="77777777" w:rsidR="004825B9" w:rsidRDefault="004825B9" w:rsidP="004825B9">
      <w:r>
        <w:t>Sementara itu, Kepala Dinas Perhubungan Kabupaten Kudus Catur Sulistiyanto menyebut, bahwa sebelumnya Kudus mendapatkan penghargaan WTN Tanpa Catatan di tahun 2019.</w:t>
      </w:r>
    </w:p>
    <w:p w14:paraId="634CB744" w14:textId="77777777" w:rsidR="004825B9" w:rsidRDefault="004825B9" w:rsidP="004825B9"/>
    <w:p w14:paraId="111F9C19" w14:textId="77777777" w:rsidR="004825B9" w:rsidRDefault="004825B9" w:rsidP="004825B9">
      <w:r>
        <w:t>"Semoga tahun ini kita kembali meraih prestasi tersebut," harap Catur.</w:t>
      </w:r>
    </w:p>
    <w:p w14:paraId="04B4303F" w14:textId="77777777" w:rsidR="004825B9" w:rsidRDefault="004825B9" w:rsidP="004825B9"/>
    <w:p w14:paraId="0FAB871A" w14:textId="77777777" w:rsidR="004825B9" w:rsidRDefault="004825B9">
      <w:r>
        <w:t xml:space="preserve">Acara penilaian ini dihadiri dewan juri dari unsur Masyarakat Transportasi Indonesia, </w:t>
      </w:r>
      <w:proofErr w:type="spellStart"/>
      <w:r>
        <w:t>Kemendagri</w:t>
      </w:r>
      <w:proofErr w:type="spellEnd"/>
      <w:r>
        <w:t xml:space="preserve">, </w:t>
      </w:r>
      <w:proofErr w:type="spellStart"/>
      <w:r>
        <w:t>KemenPUPR</w:t>
      </w:r>
      <w:proofErr w:type="spellEnd"/>
      <w:r>
        <w:t xml:space="preserve">, </w:t>
      </w:r>
      <w:proofErr w:type="spellStart"/>
      <w:r>
        <w:t>Korlantas</w:t>
      </w:r>
      <w:proofErr w:type="spellEnd"/>
      <w:r>
        <w:t xml:space="preserve"> Polri, </w:t>
      </w:r>
      <w:proofErr w:type="spellStart"/>
      <w:r>
        <w:t>Kemenhub</w:t>
      </w:r>
      <w:proofErr w:type="spellEnd"/>
      <w:r>
        <w:t>, serta STTD.(*)</w:t>
      </w:r>
    </w:p>
    <w:sectPr w:rsidR="004825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B9"/>
    <w:rsid w:val="004825B9"/>
    <w:rsid w:val="00A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5AA58AA"/>
  <w15:chartTrackingRefBased/>
  <w15:docId w15:val="{6DFB2FF3-278C-9C45-AEA3-D85C396DF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id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4825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4825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4825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4825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4825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4825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4825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4825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4825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4825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4825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4825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4825B9"/>
    <w:rPr>
      <w:rFonts w:eastAsiaTheme="majorEastAsia" w:cstheme="majorBidi"/>
      <w:i/>
      <w:iCs/>
      <w:color w:val="0F4761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4825B9"/>
    <w:rPr>
      <w:rFonts w:eastAsiaTheme="majorEastAsia" w:cstheme="majorBidi"/>
      <w:color w:val="0F4761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4825B9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4825B9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4825B9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4825B9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4825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4825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4825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4825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4825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4825B9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4825B9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4825B9"/>
    <w:rPr>
      <w:i/>
      <w:iCs/>
      <w:color w:val="0F4761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4825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4825B9"/>
    <w:rPr>
      <w:i/>
      <w:iCs/>
      <w:color w:val="0F4761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4825B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2024-07-05T06:01:00Z</dcterms:created>
  <dcterms:modified xsi:type="dcterms:W3CDTF">2024-07-05T06:01:00Z</dcterms:modified>
</cp:coreProperties>
</file>