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6B9" w:rsidRDefault="003A46B9" w:rsidP="003A46B9">
      <w:proofErr w:type="spellStart"/>
      <w:r>
        <w:t>Plt</w:t>
      </w:r>
      <w:proofErr w:type="spellEnd"/>
      <w:r>
        <w:t>. Bupati Kudus Kenalkan Pusat Belajar Guru kepada Walikota Manado</w:t>
      </w:r>
    </w:p>
    <w:p w:rsidR="003A46B9" w:rsidRDefault="003A46B9" w:rsidP="003A46B9"/>
    <w:p w:rsidR="003A46B9" w:rsidRDefault="003A46B9" w:rsidP="003A46B9">
      <w:r>
        <w:t xml:space="preserve">KUDUS - </w:t>
      </w:r>
      <w:proofErr w:type="spellStart"/>
      <w:r>
        <w:t>Plt</w:t>
      </w:r>
      <w:proofErr w:type="spellEnd"/>
      <w:r>
        <w:t xml:space="preserve">. Bupati Kudus H.M. Hartopo menerima kunjungan Walikota Manado </w:t>
      </w:r>
      <w:proofErr w:type="spellStart"/>
      <w:r>
        <w:t>Godbless</w:t>
      </w:r>
      <w:proofErr w:type="spellEnd"/>
      <w:r>
        <w:t xml:space="preserve"> </w:t>
      </w:r>
      <w:proofErr w:type="spellStart"/>
      <w:r>
        <w:t>Sofcar</w:t>
      </w:r>
      <w:proofErr w:type="spellEnd"/>
      <w:r>
        <w:t xml:space="preserve"> Vicky Lumentut di </w:t>
      </w:r>
      <w:proofErr w:type="spellStart"/>
      <w:r>
        <w:t>Command</w:t>
      </w:r>
      <w:proofErr w:type="spellEnd"/>
      <w:r>
        <w:t xml:space="preserve"> Center, Selasa (27/8). Kunjungan tersebut dilakukan dalam rangka studi komparasi Pusat </w:t>
      </w:r>
      <w:proofErr w:type="spellStart"/>
      <w:r>
        <w:t>Belaja</w:t>
      </w:r>
      <w:proofErr w:type="spellEnd"/>
      <w:r>
        <w:t xml:space="preserve"> Guru (PBG) di Kabupaten Kudus. Walikota Manado hadir bersama rombongan yang terdiri dari kepala OPD bersama Sampoerna </w:t>
      </w:r>
      <w:proofErr w:type="spellStart"/>
      <w:r>
        <w:t>Foundation</w:t>
      </w:r>
      <w:proofErr w:type="spellEnd"/>
      <w:r>
        <w:t>.</w:t>
      </w:r>
    </w:p>
    <w:p w:rsidR="003A46B9" w:rsidRDefault="003A46B9" w:rsidP="003A46B9"/>
    <w:p w:rsidR="003A46B9" w:rsidRDefault="003A46B9" w:rsidP="003A46B9">
      <w:r>
        <w:t>Vicky mengungkapkan, kunjungan tersebut dilakukan untuk berdiskusi tentang perkembangan pendidikan. Di Manado sendiri mempunyai tiga pilar sebagai visi pemerintah kota, yakni pada bidang kesehatan, pendidikan dan pemberian kesempatan kerja. Pada bidang pendidikan, Yayasan Putra Sampoerna berencana memberi bantuan untuk meningkatkan SDM guru.</w:t>
      </w:r>
    </w:p>
    <w:p w:rsidR="003A46B9" w:rsidRDefault="003A46B9" w:rsidP="003A46B9"/>
    <w:p w:rsidR="003A46B9" w:rsidRDefault="003A46B9" w:rsidP="003A46B9">
      <w:r>
        <w:t xml:space="preserve">"Ada dua program dari Yayasan Putra Sampoerna untuk mengembangkan SDM guru. Saya tertarik dan ingin </w:t>
      </w:r>
      <w:proofErr w:type="spellStart"/>
      <w:r>
        <w:t>membahwa</w:t>
      </w:r>
      <w:proofErr w:type="spellEnd"/>
      <w:r>
        <w:t xml:space="preserve"> model (PBG) seperti ini ke Kota Manado. Mereka menyampaikan model tersebut ada di Bali, Kudus dan Sumatra. Saya ingin melihat PBG di Kudus sebelum membuat MoU di Kota Manado," ujarnya.</w:t>
      </w:r>
    </w:p>
    <w:p w:rsidR="003A46B9" w:rsidRDefault="003A46B9" w:rsidP="003A46B9"/>
    <w:p w:rsidR="003A46B9" w:rsidRDefault="003A46B9" w:rsidP="003A46B9">
      <w:r>
        <w:t xml:space="preserve">H.M. Hartopo mengawali penerimaan kunjungan dengan memaparkan Kabupaten Kudus secara garis besar. Dirinya menyampaikan bahwa Kudus merupakan kabupaten dengan luas wilayah terkecil di Jawa Tengah dengan 9 kecamatan dan 113 desa. Pemkab Kudus mempunyai visi menjadi kota modern, religius, cerdas dan sejahtera. </w:t>
      </w:r>
    </w:p>
    <w:p w:rsidR="003A46B9" w:rsidRDefault="003A46B9" w:rsidP="003A46B9"/>
    <w:p w:rsidR="003A46B9" w:rsidRDefault="003A46B9" w:rsidP="003A46B9">
      <w:r>
        <w:t xml:space="preserve">"Program-program sudah terealisasi, terutama pendidikan yang menjadi perhatian Pemkab Kudus. Adanya pusat belajar guru, merupakan hasil kerja sama </w:t>
      </w:r>
      <w:proofErr w:type="spellStart"/>
      <w:r>
        <w:t>pemkab</w:t>
      </w:r>
      <w:proofErr w:type="spellEnd"/>
      <w:r>
        <w:t xml:space="preserve"> dengan Djarum </w:t>
      </w:r>
      <w:proofErr w:type="spellStart"/>
      <w:r>
        <w:t>Foundation</w:t>
      </w:r>
      <w:proofErr w:type="spellEnd"/>
      <w:r>
        <w:t xml:space="preserve"> dan Sampoerna Putra </w:t>
      </w:r>
      <w:proofErr w:type="spellStart"/>
      <w:r>
        <w:t>Foundation</w:t>
      </w:r>
      <w:proofErr w:type="spellEnd"/>
      <w:r>
        <w:t xml:space="preserve"> sebagai perancang. Dengan konsep dari, oleh dan untuk guru, bertujuan memberikan manfaat optimal pada komunitas guru," ujarnya.</w:t>
      </w:r>
    </w:p>
    <w:p w:rsidR="003A46B9" w:rsidRDefault="003A46B9" w:rsidP="003A46B9"/>
    <w:p w:rsidR="003A46B9" w:rsidRDefault="003A46B9">
      <w:r>
        <w:t xml:space="preserve">Tak sekedar pelatihan saja, lanjut H.M. Hartopo, PBG juga merupakan wadah komunitas guru untuk meningkatkan profesionalisme dalam mengajar. Selain itu, Djarum </w:t>
      </w:r>
      <w:proofErr w:type="spellStart"/>
      <w:r>
        <w:t>Foundation</w:t>
      </w:r>
      <w:proofErr w:type="spellEnd"/>
      <w:r>
        <w:t xml:space="preserve"> juga membantu mengembangkan SMK di Kabupaten Kudus melalui pembangunan infrastruktur sekolah. "Seperti yang dikatakan Pak Walikota tadi, sehat dulu, baru cerdas dan bekerja. Di sini pun luar biasa, Djarum banyak membantu pembangunan gedung SMK untuk meningkatkan SDM yang ada," tandasnya.</w:t>
      </w:r>
      <w:bookmarkStart w:id="0" w:name="_GoBack"/>
      <w:bookmarkEnd w:id="0"/>
    </w:p>
    <w:sectPr w:rsidR="003A46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6B9"/>
    <w:rsid w:val="003A46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4134761-F88A-D944-BA20-9E4860C4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2019-08-27T07:11:00Z</dcterms:created>
  <dcterms:modified xsi:type="dcterms:W3CDTF">2019-08-27T07:11:00Z</dcterms:modified>
</cp:coreProperties>
</file>