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BD0" w:rsidRPr="00861BD0" w:rsidRDefault="00861BD0" w:rsidP="00861BD0">
      <w:pPr>
        <w:jc w:val="both"/>
        <w:rPr>
          <w:b/>
          <w:sz w:val="28"/>
        </w:rPr>
      </w:pPr>
      <w:bookmarkStart w:id="0" w:name="_GoBack"/>
      <w:r w:rsidRPr="00861BD0">
        <w:rPr>
          <w:b/>
          <w:sz w:val="28"/>
        </w:rPr>
        <w:t>Bupati Serahkan Kendaraan Dinas Baru untuk 9 Camat dan 8 Kepala Bagian</w:t>
      </w:r>
    </w:p>
    <w:bookmarkEnd w:id="0"/>
    <w:p w:rsidR="00861BD0" w:rsidRPr="00861BD0" w:rsidRDefault="00861BD0" w:rsidP="00861BD0">
      <w:pPr>
        <w:jc w:val="both"/>
        <w:rPr>
          <w:sz w:val="24"/>
        </w:rPr>
      </w:pPr>
    </w:p>
    <w:p w:rsidR="00861BD0" w:rsidRPr="00861BD0" w:rsidRDefault="00861BD0" w:rsidP="00861BD0">
      <w:pPr>
        <w:jc w:val="both"/>
        <w:rPr>
          <w:sz w:val="24"/>
        </w:rPr>
      </w:pPr>
    </w:p>
    <w:p w:rsidR="00861BD0" w:rsidRPr="00861BD0" w:rsidRDefault="00861BD0" w:rsidP="00861BD0">
      <w:pPr>
        <w:jc w:val="both"/>
        <w:rPr>
          <w:sz w:val="24"/>
        </w:rPr>
      </w:pPr>
      <w:r w:rsidRPr="00861BD0">
        <w:rPr>
          <w:sz w:val="24"/>
        </w:rPr>
        <w:t>KUDUS-Pagi ini Senin (25/2) diadakan apel pagi di halaman pendopo kabupaten Kudus yang dipimpin oleh Bupati HM Tamzil.</w:t>
      </w:r>
    </w:p>
    <w:p w:rsidR="00861BD0" w:rsidRPr="00861BD0" w:rsidRDefault="00861BD0" w:rsidP="00861BD0">
      <w:pPr>
        <w:jc w:val="both"/>
        <w:rPr>
          <w:sz w:val="24"/>
        </w:rPr>
      </w:pPr>
      <w:r w:rsidRPr="00861BD0">
        <w:rPr>
          <w:sz w:val="24"/>
        </w:rPr>
        <w:t>Dalam kesempatan itu, Bupati menyerahkan hasil penghargaan dari Menteri Pendayagunaan Aparatur Negara dan Reformasi Birokrasi (PANRB) kepada Sekda Kab. Kudus Sam'ani Intakoris atas prestasi kabupaten Kudus dalam penilaian Akuntabilitas Kinerja tahun 2018 dengan predikat nilai B. Dalam acara laporan Hasil Evaluasi Akuntabilitas Kinerja dan SAKIP Award bagi pemda Wilayah III, di Makassar, Selasa (19/02) lalu.</w:t>
      </w:r>
    </w:p>
    <w:p w:rsidR="00861BD0" w:rsidRPr="00861BD0" w:rsidRDefault="00861BD0" w:rsidP="00861BD0">
      <w:pPr>
        <w:jc w:val="both"/>
        <w:rPr>
          <w:sz w:val="24"/>
        </w:rPr>
      </w:pPr>
    </w:p>
    <w:p w:rsidR="00861BD0" w:rsidRPr="00861BD0" w:rsidRDefault="00861BD0" w:rsidP="00861BD0">
      <w:pPr>
        <w:jc w:val="both"/>
        <w:rPr>
          <w:sz w:val="24"/>
        </w:rPr>
      </w:pPr>
      <w:r w:rsidRPr="00861BD0">
        <w:rPr>
          <w:sz w:val="24"/>
        </w:rPr>
        <w:t>Bupati HM Tamzil mengatakan penghargaan ini adalah sistem yang bertujuan untuk mengubah paradigma kinerja pemerintah, bukan lagi hanya melakukan program yang dianggarkan, tetapi cara paling efektif dan efisien dalam mencapai sasaran, sekaligus saat evaluasi akan kelihatan mana yang tidak perlu dan tidak sesuai dengan tupoksi kita.</w:t>
      </w:r>
    </w:p>
    <w:p w:rsidR="00861BD0" w:rsidRPr="00861BD0" w:rsidRDefault="00861BD0" w:rsidP="00861BD0">
      <w:pPr>
        <w:jc w:val="both"/>
        <w:rPr>
          <w:sz w:val="24"/>
        </w:rPr>
      </w:pPr>
      <w:r w:rsidRPr="00861BD0">
        <w:rPr>
          <w:sz w:val="24"/>
        </w:rPr>
        <w:t>Dirinya berharap dengan adanya penghargaan ini dapat memacu semangat dan ditingkatkan dalam melayani masyarakat.</w:t>
      </w:r>
    </w:p>
    <w:p w:rsidR="00861BD0" w:rsidRPr="00861BD0" w:rsidRDefault="00861BD0" w:rsidP="00861BD0">
      <w:pPr>
        <w:jc w:val="both"/>
        <w:rPr>
          <w:sz w:val="24"/>
        </w:rPr>
      </w:pPr>
      <w:r w:rsidRPr="00861BD0">
        <w:rPr>
          <w:sz w:val="24"/>
        </w:rPr>
        <w:t>"kami kira penyerahan penghargaan ini dapat kita jadikan pacu semangat dalam menjalani masyarakat, kedepan saya harap nilai B ini dapat kita tingkatkan tahun 2019 menjadi B+". Pesannya</w:t>
      </w:r>
    </w:p>
    <w:p w:rsidR="00861BD0" w:rsidRPr="00861BD0" w:rsidRDefault="00861BD0" w:rsidP="00861BD0">
      <w:pPr>
        <w:jc w:val="both"/>
        <w:rPr>
          <w:sz w:val="24"/>
        </w:rPr>
      </w:pPr>
    </w:p>
    <w:p w:rsidR="00861BD0" w:rsidRPr="00861BD0" w:rsidRDefault="00861BD0" w:rsidP="00861BD0">
      <w:pPr>
        <w:jc w:val="both"/>
        <w:rPr>
          <w:sz w:val="24"/>
        </w:rPr>
      </w:pPr>
      <w:r w:rsidRPr="00861BD0">
        <w:rPr>
          <w:sz w:val="24"/>
        </w:rPr>
        <w:t>Pada kesempatan itu, HM Tamzil juga menyerahkan secara simbolis kendaraan operasional dinas baru untuk 8 kepala bagian di lingkungan Setda dan 9 kendaraan operasional dinas untuk kepala kecamatan.</w:t>
      </w:r>
    </w:p>
    <w:p w:rsidR="00861BD0" w:rsidRPr="00861BD0" w:rsidRDefault="00861BD0" w:rsidP="00861BD0">
      <w:pPr>
        <w:jc w:val="both"/>
        <w:rPr>
          <w:sz w:val="24"/>
        </w:rPr>
      </w:pPr>
      <w:r w:rsidRPr="00861BD0">
        <w:rPr>
          <w:sz w:val="24"/>
        </w:rPr>
        <w:t>"saya ingatkan dan saya harapkan kendaraan ini untuk operasional mulai dari Kabag sampai Camat untuk melayani masyarakat sampai ke tingkat desa. Kita tingkatkan semangat dan kerja keras untuk pelayanan terhadap masyarakat.</w:t>
      </w:r>
    </w:p>
    <w:p w:rsidR="00861BD0" w:rsidRPr="00861BD0" w:rsidRDefault="00861BD0" w:rsidP="00861BD0">
      <w:pPr>
        <w:jc w:val="both"/>
        <w:rPr>
          <w:sz w:val="24"/>
        </w:rPr>
      </w:pPr>
      <w:r w:rsidRPr="00861BD0">
        <w:rPr>
          <w:sz w:val="24"/>
        </w:rPr>
        <w:t>Harapan saya dengan adanya mobil dinas baru ini, mobilitas lebih tinggi dan semakin cepat tanggap dalam merespon pelayanan terhadap masyarakat". Tuturnya</w:t>
      </w:r>
    </w:p>
    <w:p w:rsidR="00861BD0" w:rsidRPr="00861BD0" w:rsidRDefault="00861BD0" w:rsidP="00861BD0">
      <w:pPr>
        <w:jc w:val="both"/>
        <w:rPr>
          <w:sz w:val="24"/>
        </w:rPr>
      </w:pPr>
    </w:p>
    <w:p w:rsidR="00861BD0" w:rsidRPr="00861BD0" w:rsidRDefault="00861BD0" w:rsidP="00861BD0">
      <w:pPr>
        <w:jc w:val="both"/>
        <w:rPr>
          <w:sz w:val="24"/>
        </w:rPr>
      </w:pPr>
      <w:r w:rsidRPr="00861BD0">
        <w:rPr>
          <w:sz w:val="24"/>
        </w:rPr>
        <w:lastRenderedPageBreak/>
        <w:t>Dirinya juga berpesan kepada pengguna untuk menjaga dan merawat kendaraan tersebut, jika dikemudian hari ditemukan mobil tidak terawat maka  dirinya akan  menarik kembali kendaraan tersebut.</w:t>
      </w:r>
    </w:p>
    <w:p w:rsidR="00861BD0" w:rsidRPr="00861BD0" w:rsidRDefault="00861BD0" w:rsidP="00861BD0">
      <w:pPr>
        <w:jc w:val="both"/>
        <w:rPr>
          <w:sz w:val="24"/>
        </w:rPr>
      </w:pPr>
      <w:r w:rsidRPr="00861BD0">
        <w:rPr>
          <w:sz w:val="24"/>
        </w:rPr>
        <w:t>"Saya titip kepada para pengguna untuk menjaga dan merawatnya dengan baik, jika saya menemukan mobil tidak terawat akan saya beri sanksi dan saya tarik kembali". Tegasnya</w:t>
      </w:r>
    </w:p>
    <w:p w:rsidR="00861BD0" w:rsidRPr="00861BD0" w:rsidRDefault="00861BD0" w:rsidP="00861BD0">
      <w:pPr>
        <w:jc w:val="both"/>
        <w:rPr>
          <w:sz w:val="24"/>
        </w:rPr>
      </w:pPr>
    </w:p>
    <w:p w:rsidR="00861BD0" w:rsidRPr="00861BD0" w:rsidRDefault="00861BD0" w:rsidP="00861BD0">
      <w:pPr>
        <w:jc w:val="both"/>
        <w:rPr>
          <w:sz w:val="24"/>
        </w:rPr>
      </w:pPr>
      <w:r w:rsidRPr="00861BD0">
        <w:rPr>
          <w:sz w:val="24"/>
        </w:rPr>
        <w:t>Kedepan, HM Tamzil juga akan melengkapi kendaraan operasional di kabupaten Kudus terutama kendaraan operasional derek , eksafator, dan pemadam kebakaran. Karena kendaraan tersebut dirasa sangat dibutuhkan dan tergolong urgent untuk saat ini.</w:t>
      </w:r>
    </w:p>
    <w:p w:rsidR="00861BD0" w:rsidRPr="00861BD0" w:rsidRDefault="00861BD0" w:rsidP="00861BD0">
      <w:pPr>
        <w:jc w:val="both"/>
        <w:rPr>
          <w:sz w:val="24"/>
        </w:rPr>
      </w:pPr>
    </w:p>
    <w:p w:rsidR="00861BD0" w:rsidRPr="00861BD0" w:rsidRDefault="00861BD0" w:rsidP="00861BD0">
      <w:pPr>
        <w:jc w:val="both"/>
        <w:rPr>
          <w:sz w:val="24"/>
        </w:rPr>
      </w:pPr>
      <w:r w:rsidRPr="00861BD0">
        <w:rPr>
          <w:sz w:val="24"/>
        </w:rPr>
        <w:t>Camat kota Catur Widiyadmo menyambut kendaraan operasional dinas yang baru dengan harapan dapat lebih melayani masyarakat secara tanggap.</w:t>
      </w:r>
    </w:p>
    <w:p w:rsidR="000460E3" w:rsidRPr="00861BD0" w:rsidRDefault="00861BD0" w:rsidP="00861BD0">
      <w:pPr>
        <w:jc w:val="both"/>
        <w:rPr>
          <w:sz w:val="24"/>
        </w:rPr>
      </w:pPr>
      <w:r w:rsidRPr="00861BD0">
        <w:rPr>
          <w:sz w:val="24"/>
        </w:rPr>
        <w:t>"Sesuai arahan dari Bapak Bupati bahwa kendaraan ini akan kami rawat secara baik, dengan kendaraan operasional yang baru ini, nantinya kami akan lebih tanggap dalam melayani masyarakat sampai ke tingkat desa desa". Pungkasnya</w:t>
      </w:r>
    </w:p>
    <w:sectPr w:rsidR="000460E3" w:rsidRPr="00861B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BD0"/>
    <w:rsid w:val="002A00ED"/>
    <w:rsid w:val="00861BD0"/>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2019-02-25T02:12:00Z</dcterms:created>
  <dcterms:modified xsi:type="dcterms:W3CDTF">2019-02-25T02:12:00Z</dcterms:modified>
</cp:coreProperties>
</file>