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CA0CA8" w14:textId="77777777" w:rsidR="00D60DAB" w:rsidRPr="00D60DAB" w:rsidRDefault="00D60DAB" w:rsidP="00D60DAB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60DAB">
        <w:rPr>
          <w:rFonts w:ascii="Times New Roman" w:hAnsi="Times New Roman" w:cs="Times New Roman"/>
          <w:sz w:val="28"/>
          <w:szCs w:val="28"/>
        </w:rPr>
        <w:t>Tunjangan</w:t>
      </w:r>
      <w:proofErr w:type="spellEnd"/>
      <w:r w:rsidRPr="00D60DAB">
        <w:rPr>
          <w:rFonts w:ascii="Times New Roman" w:hAnsi="Times New Roman" w:cs="Times New Roman"/>
          <w:sz w:val="28"/>
          <w:szCs w:val="28"/>
        </w:rPr>
        <w:t xml:space="preserve"> Guru </w:t>
      </w:r>
      <w:proofErr w:type="spellStart"/>
      <w:r w:rsidRPr="00D60DAB">
        <w:rPr>
          <w:rFonts w:ascii="Times New Roman" w:hAnsi="Times New Roman" w:cs="Times New Roman"/>
          <w:sz w:val="28"/>
          <w:szCs w:val="28"/>
        </w:rPr>
        <w:t>Swasta</w:t>
      </w:r>
      <w:proofErr w:type="spellEnd"/>
      <w:r w:rsidRPr="00D60DAB">
        <w:rPr>
          <w:rFonts w:ascii="Times New Roman" w:hAnsi="Times New Roman" w:cs="Times New Roman"/>
          <w:sz w:val="28"/>
          <w:szCs w:val="28"/>
        </w:rPr>
        <w:t xml:space="preserve"> di Kudus </w:t>
      </w:r>
      <w:proofErr w:type="spellStart"/>
      <w:r w:rsidRPr="00D60DAB">
        <w:rPr>
          <w:rFonts w:ascii="Times New Roman" w:hAnsi="Times New Roman" w:cs="Times New Roman"/>
          <w:sz w:val="28"/>
          <w:szCs w:val="28"/>
        </w:rPr>
        <w:t>Cair</w:t>
      </w:r>
      <w:bookmarkStart w:id="0" w:name="_GoBack"/>
      <w:bookmarkEnd w:id="0"/>
      <w:proofErr w:type="spellEnd"/>
    </w:p>
    <w:p w14:paraId="705489C2" w14:textId="77777777" w:rsidR="00D60DAB" w:rsidRPr="00D60DAB" w:rsidRDefault="00D60DAB" w:rsidP="00D60D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35BF06" w14:textId="77777777" w:rsidR="00D60DAB" w:rsidRPr="00D60DAB" w:rsidRDefault="00D60DAB" w:rsidP="00D60DAB">
      <w:pPr>
        <w:jc w:val="both"/>
        <w:rPr>
          <w:rFonts w:ascii="Times New Roman" w:hAnsi="Times New Roman" w:cs="Times New Roman"/>
          <w:sz w:val="24"/>
          <w:szCs w:val="24"/>
        </w:rPr>
      </w:pPr>
      <w:r w:rsidRPr="00D60DAB">
        <w:rPr>
          <w:rFonts w:ascii="Times New Roman" w:hAnsi="Times New Roman" w:cs="Times New Roman"/>
          <w:sz w:val="24"/>
          <w:szCs w:val="24"/>
        </w:rPr>
        <w:t xml:space="preserve">KUDUS (4/1) -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Peran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vital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guna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mendidik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generasi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bangsa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menjadi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pribadi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cerdas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berakhlak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mulia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Keberadaan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swasta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di Kudus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diperhatikan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pemerintah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kabupaten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Kudus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diberikannya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tunjangan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sebesar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juta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rupiah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tiap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bulan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kartu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BPJS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Ketenagakerjaan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Tunjangan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diterima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para guru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Madin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, guru TPQ, guru MI dan guru RA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non-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tunai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Distribusi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tunjangan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dikoordinir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oleh Bank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Jateng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cabang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Kudus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selaku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mitra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pemkab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Kudus.</w:t>
      </w:r>
    </w:p>
    <w:p w14:paraId="06EE4A96" w14:textId="77777777" w:rsidR="00D60DAB" w:rsidRPr="00D60DAB" w:rsidRDefault="00D60DAB" w:rsidP="00D60D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B00447" w14:textId="77777777" w:rsidR="00D60DAB" w:rsidRPr="00D60DAB" w:rsidRDefault="00D60DAB" w:rsidP="00D60DA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Bupati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Kudus H.M.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Tamzil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menjelaskan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tunjangan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swasta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realisasi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janji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kampanye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ketika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Pilkada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2018.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Selain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pihaknya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menetapkan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9 program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unggulan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pasangan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Tamzil-Hartopo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(TOP)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RPJMD Kudus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tahun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2018-2023. "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wujud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perhatian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swasta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bukti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kami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benar-benar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mewujudkan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janji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kampanye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60DAB">
        <w:rPr>
          <w:rFonts w:ascii="Times New Roman" w:hAnsi="Times New Roman" w:cs="Times New Roman"/>
          <w:sz w:val="24"/>
          <w:szCs w:val="24"/>
        </w:rPr>
        <w:t>Pilkada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Termasuk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9 program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unggulan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kami,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masuk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rencana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pembangunan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Kudus,"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ungkapnya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>.</w:t>
      </w:r>
    </w:p>
    <w:p w14:paraId="41A102F1" w14:textId="77777777" w:rsidR="00D60DAB" w:rsidRPr="00D60DAB" w:rsidRDefault="00D60DAB" w:rsidP="00D60D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FAA7CC" w14:textId="77777777" w:rsidR="00D60DAB" w:rsidRPr="00D60DAB" w:rsidRDefault="00D60DAB" w:rsidP="00D60DA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Pemberian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tunjangan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swasta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Tamzil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menyentuh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bawah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Selain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, guru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swasta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perlindungan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melaksanakan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kegiatan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belajar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mengajar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semangat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>. "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Tentu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sangat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menyentuh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Mereka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dilindungi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pengakuan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pemkab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semangat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mengajar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,"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katanya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>.</w:t>
      </w:r>
    </w:p>
    <w:p w14:paraId="23042B8E" w14:textId="77777777" w:rsidR="00D60DAB" w:rsidRPr="00D60DAB" w:rsidRDefault="00D60DAB" w:rsidP="00D60D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BA5D98" w14:textId="7207B662" w:rsidR="00893F98" w:rsidRPr="00D60DAB" w:rsidRDefault="00D60DAB" w:rsidP="00D60DA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Pihaknya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mengapresiasi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tim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verifikator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singkat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mendata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swasta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berjumlah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hampir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12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ribu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orang.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Tamzil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menegaskan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guru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swasta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terdaftar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bersabar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APBD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2019. "Saya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apresiasi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waktu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100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hari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tim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verifikator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mendata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Meski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meyakini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kekurangan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guru yang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terdaftar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syarat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datanya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nanti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dimasukkan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APBD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Perubahan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 xml:space="preserve"> 2019," </w:t>
      </w:r>
      <w:proofErr w:type="spellStart"/>
      <w:r w:rsidRPr="00D60DAB">
        <w:rPr>
          <w:rFonts w:ascii="Times New Roman" w:hAnsi="Times New Roman" w:cs="Times New Roman"/>
          <w:sz w:val="24"/>
          <w:szCs w:val="24"/>
        </w:rPr>
        <w:t>tutupnya</w:t>
      </w:r>
      <w:proofErr w:type="spellEnd"/>
      <w:r w:rsidRPr="00D60DAB">
        <w:rPr>
          <w:rFonts w:ascii="Times New Roman" w:hAnsi="Times New Roman" w:cs="Times New Roman"/>
          <w:sz w:val="24"/>
          <w:szCs w:val="24"/>
        </w:rPr>
        <w:t>.</w:t>
      </w:r>
    </w:p>
    <w:p w14:paraId="2CECB89A" w14:textId="77777777" w:rsidR="00D60DAB" w:rsidRPr="00D60DAB" w:rsidRDefault="00D60DAB" w:rsidP="00D60DA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D60DAB" w:rsidRPr="00D60D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DAB"/>
    <w:rsid w:val="00893F98"/>
    <w:rsid w:val="00D60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C0622"/>
  <w15:chartTrackingRefBased/>
  <w15:docId w15:val="{81E7FA1B-04EA-4277-9E45-30A42E53A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LPSE-1</dc:creator>
  <cp:keywords/>
  <dc:description/>
  <cp:lastModifiedBy>LPSE-1</cp:lastModifiedBy>
  <cp:revision>1</cp:revision>
  <dcterms:created xsi:type="dcterms:W3CDTF">2019-01-04T06:11:00Z</dcterms:created>
  <dcterms:modified xsi:type="dcterms:W3CDTF">2019-01-04T06:13:00Z</dcterms:modified>
</cp:coreProperties>
</file>